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EA" w:rsidRDefault="00FB28EA" w:rsidP="009F77B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  <w:r w:rsidR="007F67E5">
        <w:rPr>
          <w:szCs w:val="28"/>
        </w:rPr>
        <w:t xml:space="preserve"> </w:t>
      </w:r>
    </w:p>
    <w:p w:rsidR="00F40E25" w:rsidRPr="00B471FF" w:rsidRDefault="00F40E25" w:rsidP="009F77B4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E25" w:rsidRPr="00B471FF" w:rsidRDefault="00F40E25" w:rsidP="00F40E25">
      <w:pPr>
        <w:pStyle w:val="4"/>
        <w:ind w:left="3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муниципального образования </w:t>
      </w:r>
      <w:r w:rsidRPr="00B471FF">
        <w:rPr>
          <w:sz w:val="24"/>
          <w:szCs w:val="24"/>
        </w:rPr>
        <w:t xml:space="preserve"> Лабазинский сельсовет Курманаевского района Оренбургской области</w:t>
      </w:r>
    </w:p>
    <w:p w:rsidR="00F40E25" w:rsidRPr="00B471FF" w:rsidRDefault="00F40E25" w:rsidP="00F40E25">
      <w:pPr>
        <w:ind w:left="335"/>
        <w:jc w:val="center"/>
        <w:rPr>
          <w:b/>
          <w:sz w:val="24"/>
        </w:rPr>
      </w:pPr>
      <w:r w:rsidRPr="00B471FF">
        <w:rPr>
          <w:b/>
          <w:sz w:val="24"/>
        </w:rPr>
        <w:t>(первого созыва)</w:t>
      </w:r>
    </w:p>
    <w:p w:rsidR="00F40E25" w:rsidRPr="00B31309" w:rsidRDefault="00F40E25" w:rsidP="00F40E25">
      <w:pPr>
        <w:pStyle w:val="5"/>
        <w:ind w:left="335"/>
        <w:jc w:val="center"/>
        <w:rPr>
          <w:i w:val="0"/>
          <w:sz w:val="24"/>
          <w:szCs w:val="24"/>
        </w:rPr>
      </w:pPr>
      <w:r w:rsidRPr="00B31309">
        <w:rPr>
          <w:i w:val="0"/>
          <w:sz w:val="24"/>
          <w:szCs w:val="24"/>
        </w:rPr>
        <w:t>РЕШЕНИЕ</w:t>
      </w:r>
    </w:p>
    <w:p w:rsidR="00F40E25" w:rsidRPr="00495879" w:rsidRDefault="00E4333C" w:rsidP="00F40E25">
      <w:pPr>
        <w:rPr>
          <w:szCs w:val="28"/>
        </w:rPr>
      </w:pPr>
      <w:r>
        <w:rPr>
          <w:szCs w:val="28"/>
        </w:rPr>
        <w:t xml:space="preserve">                  19</w:t>
      </w:r>
      <w:r w:rsidR="00F40E25">
        <w:rPr>
          <w:szCs w:val="28"/>
        </w:rPr>
        <w:t>.10.2012</w:t>
      </w:r>
      <w:r w:rsidR="00F40E25" w:rsidRPr="00495879">
        <w:rPr>
          <w:szCs w:val="28"/>
        </w:rPr>
        <w:t xml:space="preserve">                                                                    </w:t>
      </w:r>
      <w:r w:rsidR="0022351C">
        <w:rPr>
          <w:szCs w:val="28"/>
        </w:rPr>
        <w:t xml:space="preserve">          № 69</w:t>
      </w:r>
    </w:p>
    <w:p w:rsidR="00F40E25" w:rsidRDefault="00F40E25" w:rsidP="00F40E25">
      <w:pPr>
        <w:jc w:val="center"/>
        <w:rPr>
          <w:b/>
          <w:sz w:val="24"/>
        </w:rPr>
      </w:pPr>
      <w:r w:rsidRPr="00B31309">
        <w:rPr>
          <w:b/>
          <w:sz w:val="24"/>
        </w:rPr>
        <w:t>с. Лабазы</w:t>
      </w:r>
    </w:p>
    <w:p w:rsidR="00F40E25" w:rsidRDefault="00F40E25" w:rsidP="00F40E25">
      <w:pPr>
        <w:jc w:val="center"/>
        <w:rPr>
          <w:b/>
          <w:sz w:val="24"/>
        </w:rPr>
      </w:pPr>
    </w:p>
    <w:p w:rsidR="00F40E25" w:rsidRDefault="00F40E25" w:rsidP="00F40E25">
      <w:pPr>
        <w:pStyle w:val="11"/>
        <w:shd w:val="clear" w:color="auto" w:fill="auto"/>
        <w:ind w:right="60" w:firstLine="0"/>
      </w:pPr>
      <w:r>
        <w:t>Об утверждении Правил</w:t>
      </w:r>
    </w:p>
    <w:p w:rsidR="00B92C80" w:rsidRDefault="00F40E25" w:rsidP="00B92C80">
      <w:pPr>
        <w:pStyle w:val="11"/>
        <w:shd w:val="clear" w:color="auto" w:fill="auto"/>
        <w:ind w:right="60" w:firstLine="0"/>
      </w:pPr>
      <w:r>
        <w:t>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</w:t>
      </w:r>
      <w:r w:rsidR="00B92C80">
        <w:t xml:space="preserve"> </w:t>
      </w:r>
      <w:r>
        <w:t xml:space="preserve">муниципального образования Лабазинский сельсовет </w:t>
      </w:r>
    </w:p>
    <w:p w:rsidR="00F40E25" w:rsidRDefault="00F40E25" w:rsidP="00B92C80">
      <w:pPr>
        <w:pStyle w:val="11"/>
        <w:shd w:val="clear" w:color="auto" w:fill="auto"/>
        <w:ind w:right="60" w:firstLine="0"/>
      </w:pPr>
      <w:r>
        <w:t xml:space="preserve">Курманаевского района Оренбургской области </w:t>
      </w:r>
    </w:p>
    <w:p w:rsidR="00B92C80" w:rsidRDefault="00B92C80" w:rsidP="00B92C80">
      <w:pPr>
        <w:pStyle w:val="11"/>
        <w:shd w:val="clear" w:color="auto" w:fill="auto"/>
        <w:ind w:right="60" w:firstLine="0"/>
      </w:pPr>
    </w:p>
    <w:p w:rsidR="00F40E25" w:rsidRPr="00A675DE" w:rsidRDefault="00F40E25" w:rsidP="00A675DE">
      <w:pPr>
        <w:pStyle w:val="1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A675DE">
        <w:rPr>
          <w:rFonts w:ascii="Times New Roman" w:hAnsi="Times New Roman" w:cs="Times New Roman"/>
          <w:b w:val="0"/>
          <w:color w:val="auto"/>
        </w:rPr>
        <w:t xml:space="preserve">    </w:t>
      </w:r>
      <w:proofErr w:type="gramStart"/>
      <w:r w:rsidR="00DE1E4F" w:rsidRPr="00A675DE">
        <w:rPr>
          <w:rFonts w:ascii="Times New Roman" w:hAnsi="Times New Roman" w:cs="Times New Roman"/>
          <w:b w:val="0"/>
          <w:color w:val="auto"/>
        </w:rPr>
        <w:t>В целях упорядочения содержания сельскохозяйственных животных на территории муниципального образования Лабазинский сельсовет</w:t>
      </w:r>
      <w:r w:rsidR="00DE1E4F" w:rsidRPr="00DE1E4F">
        <w:rPr>
          <w:rFonts w:ascii="Times New Roman" w:hAnsi="Times New Roman" w:cs="Times New Roman"/>
          <w:b w:val="0"/>
          <w:color w:val="auto"/>
        </w:rPr>
        <w:t>, в соответствии с Федеральным законом</w:t>
      </w:r>
      <w:r w:rsidR="00A675DE" w:rsidRPr="00A675DE">
        <w:rPr>
          <w:rFonts w:ascii="Times New Roman" w:hAnsi="Times New Roman" w:cs="Times New Roman"/>
          <w:b w:val="0"/>
          <w:color w:val="auto"/>
        </w:rPr>
        <w:t xml:space="preserve"> от 6 октября 2003 года № 131-ФЗ </w:t>
      </w:r>
      <w:r w:rsidR="00DE1E4F" w:rsidRPr="00DE1E4F">
        <w:rPr>
          <w:rFonts w:ascii="Times New Roman" w:hAnsi="Times New Roman" w:cs="Times New Roman"/>
          <w:b w:val="0"/>
          <w:color w:val="auto"/>
        </w:rPr>
        <w:t>"Об общих принципах организации</w:t>
      </w:r>
      <w:r w:rsidR="00DE1E4F" w:rsidRPr="00A675DE">
        <w:rPr>
          <w:rFonts w:ascii="Times New Roman" w:hAnsi="Times New Roman" w:cs="Times New Roman"/>
          <w:b w:val="0"/>
          <w:color w:val="auto"/>
        </w:rPr>
        <w:t xml:space="preserve"> </w:t>
      </w:r>
      <w:r w:rsidR="00DE1E4F" w:rsidRPr="00DE1E4F">
        <w:rPr>
          <w:rFonts w:ascii="Times New Roman" w:hAnsi="Times New Roman" w:cs="Times New Roman"/>
          <w:b w:val="0"/>
          <w:color w:val="auto"/>
        </w:rPr>
        <w:t>местного самоуправления в Российской Федерации", Законом Российской Федерации</w:t>
      </w:r>
      <w:r w:rsidR="00A675DE" w:rsidRPr="00A675DE">
        <w:rPr>
          <w:rFonts w:ascii="Times New Roman" w:hAnsi="Times New Roman" w:cs="Times New Roman"/>
          <w:b w:val="0"/>
          <w:color w:val="auto"/>
        </w:rPr>
        <w:t xml:space="preserve"> от 14 мая 1993 г. N 4979-I </w:t>
      </w:r>
      <w:r w:rsidR="00DE1E4F" w:rsidRPr="00DE1E4F">
        <w:rPr>
          <w:rFonts w:ascii="Times New Roman" w:hAnsi="Times New Roman" w:cs="Times New Roman"/>
          <w:b w:val="0"/>
          <w:color w:val="auto"/>
        </w:rPr>
        <w:t>"О</w:t>
      </w:r>
      <w:r w:rsidR="00DE1E4F" w:rsidRPr="00A675DE">
        <w:rPr>
          <w:rFonts w:ascii="Times New Roman" w:hAnsi="Times New Roman" w:cs="Times New Roman"/>
          <w:b w:val="0"/>
          <w:color w:val="auto"/>
        </w:rPr>
        <w:t xml:space="preserve"> ветеринарии", </w:t>
      </w:r>
      <w:r w:rsidR="00DE1E4F" w:rsidRPr="00DE1E4F">
        <w:rPr>
          <w:rFonts w:ascii="Times New Roman" w:hAnsi="Times New Roman" w:cs="Times New Roman"/>
          <w:b w:val="0"/>
          <w:color w:val="auto"/>
        </w:rPr>
        <w:t xml:space="preserve">Федеральным законом </w:t>
      </w:r>
      <w:r w:rsidR="00A675DE" w:rsidRPr="00A675DE">
        <w:rPr>
          <w:rFonts w:ascii="Times New Roman" w:hAnsi="Times New Roman" w:cs="Times New Roman"/>
          <w:b w:val="0"/>
          <w:color w:val="auto"/>
        </w:rPr>
        <w:t>от 30 марта 1999 г. N 52-ФЗ</w:t>
      </w:r>
      <w:r w:rsidR="00A675DE">
        <w:rPr>
          <w:rFonts w:ascii="Times New Roman" w:hAnsi="Times New Roman" w:cs="Times New Roman"/>
          <w:b w:val="0"/>
          <w:color w:val="auto"/>
        </w:rPr>
        <w:t xml:space="preserve"> </w:t>
      </w:r>
      <w:r w:rsidR="00DE1E4F" w:rsidRPr="00DE1E4F">
        <w:rPr>
          <w:rFonts w:ascii="Times New Roman" w:hAnsi="Times New Roman" w:cs="Times New Roman"/>
          <w:b w:val="0"/>
          <w:color w:val="auto"/>
        </w:rPr>
        <w:t>"О санитарно - эпидемиологическом благополучии</w:t>
      </w:r>
      <w:r w:rsidR="00DE1E4F" w:rsidRPr="00A675DE">
        <w:rPr>
          <w:rFonts w:ascii="Times New Roman" w:hAnsi="Times New Roman" w:cs="Times New Roman"/>
          <w:b w:val="0"/>
          <w:color w:val="auto"/>
        </w:rPr>
        <w:t xml:space="preserve"> населения"</w:t>
      </w:r>
      <w:r w:rsidRPr="00A675DE">
        <w:rPr>
          <w:rFonts w:ascii="Times New Roman" w:hAnsi="Times New Roman" w:cs="Times New Roman"/>
          <w:b w:val="0"/>
          <w:color w:val="auto"/>
        </w:rPr>
        <w:t>, Уставом муниципального</w:t>
      </w:r>
      <w:proofErr w:type="gramEnd"/>
      <w:r w:rsidRPr="00A675DE">
        <w:rPr>
          <w:rFonts w:ascii="Times New Roman" w:hAnsi="Times New Roman" w:cs="Times New Roman"/>
          <w:b w:val="0"/>
          <w:color w:val="auto"/>
        </w:rPr>
        <w:t xml:space="preserve"> образования Лабазинский сельсовет, Совет депутатов РЕШИЛ:</w:t>
      </w:r>
    </w:p>
    <w:p w:rsidR="00F40E25" w:rsidRDefault="00F40E25" w:rsidP="00F40E25">
      <w:pPr>
        <w:jc w:val="both"/>
      </w:pPr>
    </w:p>
    <w:p w:rsidR="00F40E25" w:rsidRDefault="00F40E25" w:rsidP="00F40E25">
      <w:pPr>
        <w:pStyle w:val="11"/>
        <w:shd w:val="clear" w:color="auto" w:fill="auto"/>
        <w:ind w:right="60" w:firstLine="0"/>
        <w:jc w:val="both"/>
      </w:pPr>
      <w:r>
        <w:t xml:space="preserve">     1.</w:t>
      </w:r>
      <w:r w:rsidRPr="00F40E25">
        <w:t xml:space="preserve"> </w:t>
      </w:r>
      <w:r>
        <w:t>Утвердить Правила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муниципального образования Лабазинский сельсовет Курманаевского района Оренбургской области.</w:t>
      </w:r>
    </w:p>
    <w:p w:rsidR="00E4333C" w:rsidRDefault="00E4333C" w:rsidP="00F40E25">
      <w:pPr>
        <w:pStyle w:val="11"/>
        <w:shd w:val="clear" w:color="auto" w:fill="auto"/>
        <w:ind w:right="60" w:firstLine="0"/>
        <w:jc w:val="both"/>
      </w:pPr>
      <w:r>
        <w:t xml:space="preserve">    </w:t>
      </w:r>
      <w:r w:rsidR="00DE1E4F">
        <w:t xml:space="preserve">2. </w:t>
      </w:r>
      <w:r>
        <w:t xml:space="preserve"> </w:t>
      </w:r>
      <w:proofErr w:type="gramStart"/>
      <w:r w:rsidR="00B92C80" w:rsidRPr="00BA24F3">
        <w:t>Контроль за</w:t>
      </w:r>
      <w:proofErr w:type="gramEnd"/>
      <w:r w:rsidR="00B92C80" w:rsidRPr="00BA24F3">
        <w:t xml:space="preserve"> исполнением данного решения   возложить    на    постоянную комиссию Совета </w:t>
      </w:r>
      <w:r w:rsidR="00B92C80">
        <w:t xml:space="preserve">депутатов </w:t>
      </w:r>
      <w:r w:rsidR="00B92C80" w:rsidRPr="00BA24F3">
        <w:t>по вопросам</w:t>
      </w:r>
      <w:r w:rsidR="00B92C80">
        <w:t xml:space="preserve"> агропромышленного комплекса, образованию, культуре, здравоохранению, социальной политике, делам молодежи, спорту и благоустройству (председатель Гриднева Е.Н.).</w:t>
      </w:r>
    </w:p>
    <w:p w:rsidR="00F40E25" w:rsidRPr="00BA24F3" w:rsidRDefault="00F40E25" w:rsidP="00F40E25">
      <w:pPr>
        <w:jc w:val="both"/>
        <w:rPr>
          <w:szCs w:val="28"/>
        </w:rPr>
      </w:pPr>
      <w:r>
        <w:rPr>
          <w:spacing w:val="-10"/>
          <w:szCs w:val="28"/>
          <w:lang w:eastAsia="en-US"/>
        </w:rPr>
        <w:t xml:space="preserve">    </w:t>
      </w:r>
      <w:r>
        <w:rPr>
          <w:szCs w:val="28"/>
        </w:rPr>
        <w:t>3</w:t>
      </w:r>
      <w:r w:rsidRPr="00BA24F3">
        <w:rPr>
          <w:szCs w:val="28"/>
        </w:rPr>
        <w:t xml:space="preserve">. Решение вступает в силу с момента  </w:t>
      </w:r>
      <w:r>
        <w:rPr>
          <w:szCs w:val="28"/>
        </w:rPr>
        <w:t>его опубликования в газете «Лабазинский вестник»</w:t>
      </w:r>
      <w:r w:rsidRPr="00BA24F3">
        <w:rPr>
          <w:szCs w:val="28"/>
        </w:rPr>
        <w:t>.</w:t>
      </w:r>
    </w:p>
    <w:p w:rsidR="00F40E25" w:rsidRPr="00BA24F3" w:rsidRDefault="00F40E25" w:rsidP="00F40E25">
      <w:pPr>
        <w:jc w:val="both"/>
        <w:rPr>
          <w:szCs w:val="28"/>
        </w:rPr>
      </w:pPr>
    </w:p>
    <w:p w:rsidR="00F40E25" w:rsidRPr="00BA24F3" w:rsidRDefault="00F40E25" w:rsidP="00F40E25">
      <w:pPr>
        <w:jc w:val="both"/>
        <w:rPr>
          <w:szCs w:val="28"/>
        </w:rPr>
      </w:pPr>
    </w:p>
    <w:p w:rsidR="00F40E25" w:rsidRPr="00BA24F3" w:rsidRDefault="00F40E25" w:rsidP="00F40E25">
      <w:pPr>
        <w:jc w:val="both"/>
        <w:rPr>
          <w:szCs w:val="28"/>
        </w:rPr>
      </w:pPr>
    </w:p>
    <w:p w:rsidR="00F40E25" w:rsidRPr="00BA24F3" w:rsidRDefault="00F40E25" w:rsidP="00F40E25">
      <w:pPr>
        <w:jc w:val="both"/>
        <w:rPr>
          <w:szCs w:val="28"/>
        </w:rPr>
      </w:pPr>
      <w:r w:rsidRPr="00BA24F3">
        <w:rPr>
          <w:szCs w:val="28"/>
        </w:rPr>
        <w:t>Глава муниципального образования                                         В.А. Гражданкин</w:t>
      </w:r>
    </w:p>
    <w:p w:rsidR="00F40E25" w:rsidRPr="00BA24F3" w:rsidRDefault="00F40E25" w:rsidP="00F40E25">
      <w:pPr>
        <w:jc w:val="both"/>
        <w:rPr>
          <w:szCs w:val="28"/>
        </w:rPr>
      </w:pPr>
    </w:p>
    <w:p w:rsidR="00F40E25" w:rsidRPr="00E53E35" w:rsidRDefault="00F40E25" w:rsidP="00F40E25">
      <w:pPr>
        <w:jc w:val="both"/>
        <w:rPr>
          <w:szCs w:val="28"/>
        </w:rPr>
      </w:pPr>
      <w:r w:rsidRPr="00BA24F3">
        <w:rPr>
          <w:szCs w:val="28"/>
        </w:rPr>
        <w:t>Раз</w:t>
      </w:r>
      <w:r>
        <w:rPr>
          <w:szCs w:val="28"/>
        </w:rPr>
        <w:t>ослано: в дело, прокурору района</w:t>
      </w:r>
    </w:p>
    <w:p w:rsidR="00F40E25" w:rsidRDefault="00F40E25" w:rsidP="00F40E25">
      <w:pPr>
        <w:pStyle w:val="11"/>
        <w:shd w:val="clear" w:color="auto" w:fill="auto"/>
        <w:ind w:right="60" w:firstLine="0"/>
        <w:jc w:val="left"/>
        <w:rPr>
          <w:spacing w:val="0"/>
          <w:szCs w:val="24"/>
          <w:lang w:eastAsia="ru-RU"/>
        </w:rPr>
      </w:pPr>
    </w:p>
    <w:p w:rsidR="00F40E25" w:rsidRDefault="00F40E25" w:rsidP="00F40E25">
      <w:pPr>
        <w:pStyle w:val="11"/>
        <w:shd w:val="clear" w:color="auto" w:fill="auto"/>
        <w:ind w:right="60" w:firstLine="0"/>
        <w:jc w:val="left"/>
        <w:rPr>
          <w:spacing w:val="0"/>
          <w:szCs w:val="24"/>
          <w:lang w:eastAsia="ru-RU"/>
        </w:rPr>
      </w:pPr>
    </w:p>
    <w:p w:rsidR="00B92C80" w:rsidRDefault="00B92C80" w:rsidP="00F40E25">
      <w:pPr>
        <w:pStyle w:val="11"/>
        <w:shd w:val="clear" w:color="auto" w:fill="auto"/>
        <w:ind w:right="60" w:firstLine="0"/>
        <w:jc w:val="left"/>
        <w:rPr>
          <w:spacing w:val="0"/>
          <w:szCs w:val="24"/>
          <w:lang w:eastAsia="ru-RU"/>
        </w:rPr>
      </w:pPr>
    </w:p>
    <w:p w:rsidR="00B92C80" w:rsidRDefault="00B92C80" w:rsidP="00F40E25">
      <w:pPr>
        <w:pStyle w:val="11"/>
        <w:shd w:val="clear" w:color="auto" w:fill="auto"/>
        <w:ind w:right="60" w:firstLine="0"/>
        <w:jc w:val="left"/>
        <w:rPr>
          <w:spacing w:val="0"/>
          <w:szCs w:val="24"/>
          <w:lang w:eastAsia="ru-RU"/>
        </w:rPr>
      </w:pPr>
    </w:p>
    <w:p w:rsidR="00A675DE" w:rsidRDefault="00B92C80" w:rsidP="00B92C80">
      <w:pPr>
        <w:pStyle w:val="11"/>
        <w:shd w:val="clear" w:color="auto" w:fill="auto"/>
        <w:ind w:right="60" w:firstLine="0"/>
        <w:jc w:val="both"/>
        <w:rPr>
          <w:spacing w:val="0"/>
          <w:szCs w:val="24"/>
          <w:lang w:eastAsia="ru-RU"/>
        </w:rPr>
      </w:pPr>
      <w:r>
        <w:rPr>
          <w:spacing w:val="0"/>
          <w:szCs w:val="24"/>
          <w:lang w:eastAsia="ru-RU"/>
        </w:rPr>
        <w:lastRenderedPageBreak/>
        <w:t xml:space="preserve">                                                                                </w:t>
      </w:r>
    </w:p>
    <w:p w:rsidR="00F40E25" w:rsidRDefault="00A675DE" w:rsidP="00B92C80">
      <w:pPr>
        <w:pStyle w:val="11"/>
        <w:shd w:val="clear" w:color="auto" w:fill="auto"/>
        <w:ind w:right="60" w:firstLine="0"/>
        <w:jc w:val="both"/>
      </w:pPr>
      <w:r>
        <w:rPr>
          <w:spacing w:val="0"/>
          <w:szCs w:val="24"/>
          <w:lang w:eastAsia="ru-RU"/>
        </w:rPr>
        <w:t xml:space="preserve">                                                                               </w:t>
      </w:r>
      <w:r w:rsidR="00F439F0">
        <w:rPr>
          <w:spacing w:val="0"/>
          <w:szCs w:val="24"/>
          <w:lang w:eastAsia="ru-RU"/>
        </w:rPr>
        <w:t xml:space="preserve">      </w:t>
      </w:r>
      <w:r w:rsidR="00F40E25">
        <w:t>Приложение</w:t>
      </w:r>
    </w:p>
    <w:p w:rsidR="00F40E25" w:rsidRDefault="00B92C80" w:rsidP="00B92C80">
      <w:pPr>
        <w:pStyle w:val="11"/>
        <w:shd w:val="clear" w:color="auto" w:fill="auto"/>
        <w:ind w:right="60" w:firstLine="0"/>
      </w:pPr>
      <w:r>
        <w:t xml:space="preserve">                                                                                    </w:t>
      </w:r>
      <w:r w:rsidR="00F40E25">
        <w:t>к  Решению</w:t>
      </w:r>
      <w:r w:rsidR="00F40E25">
        <w:tab/>
        <w:t>Совета депутатов</w:t>
      </w:r>
    </w:p>
    <w:p w:rsidR="00F40E25" w:rsidRDefault="00F40E25" w:rsidP="00F40E25">
      <w:pPr>
        <w:pStyle w:val="11"/>
        <w:shd w:val="clear" w:color="auto" w:fill="auto"/>
        <w:ind w:right="60" w:firstLine="0"/>
        <w:jc w:val="left"/>
      </w:pPr>
      <w:r>
        <w:t xml:space="preserve">                                                                                                    МО Лабазинский сельсовет</w:t>
      </w:r>
    </w:p>
    <w:p w:rsidR="00F40E25" w:rsidRDefault="00B92C80" w:rsidP="00F40E25">
      <w:pPr>
        <w:pStyle w:val="11"/>
        <w:shd w:val="clear" w:color="auto" w:fill="auto"/>
        <w:tabs>
          <w:tab w:val="left" w:pos="6015"/>
        </w:tabs>
        <w:ind w:right="60" w:firstLine="0"/>
        <w:jc w:val="left"/>
      </w:pPr>
      <w:r>
        <w:tab/>
        <w:t>от 19.10.</w:t>
      </w:r>
      <w:r w:rsidR="00F40E25">
        <w:t>2012  №</w:t>
      </w:r>
      <w:r w:rsidR="00017E3B">
        <w:t xml:space="preserve"> 69</w:t>
      </w:r>
    </w:p>
    <w:p w:rsidR="00F40E25" w:rsidRDefault="00F40E25" w:rsidP="00F40E25">
      <w:pPr>
        <w:pStyle w:val="11"/>
        <w:shd w:val="clear" w:color="auto" w:fill="auto"/>
        <w:ind w:right="60" w:firstLine="0"/>
      </w:pPr>
    </w:p>
    <w:p w:rsidR="00F40E25" w:rsidRDefault="00F40E25" w:rsidP="00F40E25">
      <w:pPr>
        <w:pStyle w:val="11"/>
        <w:shd w:val="clear" w:color="auto" w:fill="auto"/>
        <w:ind w:right="60" w:firstLine="0"/>
      </w:pPr>
      <w:r>
        <w:t>ПРАВИЛА</w:t>
      </w:r>
    </w:p>
    <w:p w:rsidR="00B92C80" w:rsidRDefault="00F40E25" w:rsidP="00B92C80">
      <w:pPr>
        <w:pStyle w:val="11"/>
        <w:shd w:val="clear" w:color="auto" w:fill="auto"/>
        <w:ind w:right="60" w:firstLine="0"/>
      </w:pPr>
      <w:r>
        <w:t>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</w:t>
      </w:r>
      <w:r w:rsidR="00560407">
        <w:t xml:space="preserve"> </w:t>
      </w:r>
      <w:r>
        <w:t xml:space="preserve">муниципального образования Лабазинский сельсовет </w:t>
      </w:r>
    </w:p>
    <w:p w:rsidR="00F40E25" w:rsidRDefault="00F40E25" w:rsidP="00B92C80">
      <w:pPr>
        <w:pStyle w:val="11"/>
        <w:shd w:val="clear" w:color="auto" w:fill="auto"/>
        <w:ind w:right="60" w:firstLine="0"/>
      </w:pPr>
      <w:r>
        <w:t xml:space="preserve">Курманаевского района Оренбургской области </w:t>
      </w:r>
    </w:p>
    <w:p w:rsidR="00F40E25" w:rsidRPr="00B01104" w:rsidRDefault="00F40E25" w:rsidP="00F40E25">
      <w:pPr>
        <w:pStyle w:val="11"/>
        <w:shd w:val="clear" w:color="auto" w:fill="auto"/>
        <w:spacing w:line="280" w:lineRule="exact"/>
        <w:ind w:right="60" w:firstLine="0"/>
        <w:rPr>
          <w:sz w:val="24"/>
          <w:szCs w:val="24"/>
        </w:rPr>
      </w:pPr>
    </w:p>
    <w:p w:rsidR="00F40E25" w:rsidRDefault="00B92C80" w:rsidP="00F40E25">
      <w:pPr>
        <w:pStyle w:val="11"/>
        <w:shd w:val="clear" w:color="auto" w:fill="auto"/>
        <w:spacing w:line="280" w:lineRule="exact"/>
        <w:ind w:right="60" w:firstLine="0"/>
      </w:pPr>
      <w:r>
        <w:rPr>
          <w:lang w:val="en-US"/>
        </w:rPr>
        <w:t>I</w:t>
      </w:r>
      <w:r w:rsidR="00F40E25">
        <w:t>. Общие положения</w:t>
      </w:r>
    </w:p>
    <w:p w:rsidR="00F40E25" w:rsidRDefault="00F40E25" w:rsidP="00F40E25">
      <w:pPr>
        <w:pStyle w:val="11"/>
        <w:numPr>
          <w:ilvl w:val="0"/>
          <w:numId w:val="1"/>
        </w:numPr>
        <w:shd w:val="clear" w:color="auto" w:fill="auto"/>
        <w:tabs>
          <w:tab w:val="left" w:pos="1425"/>
        </w:tabs>
        <w:ind w:left="40" w:right="40" w:firstLine="900"/>
        <w:jc w:val="both"/>
      </w:pPr>
      <w:proofErr w:type="gramStart"/>
      <w:r>
        <w:t>Настоящие правила содержания сельскохозяйственных (продуктив</w:t>
      </w:r>
      <w:r>
        <w:softHyphen/>
        <w:t>ных) животных в личных подсобных хозяйствах, крестьянских (фермерских) хозяйствах, у индивидуальных предпринимателей на территории  муниципального образования Лабазинский сельсовет Курманаевского района Оренбургской области (далее по тексту - Правила) разработаны в соответствии с федеральным зако</w:t>
      </w:r>
      <w:r>
        <w:softHyphen/>
        <w:t>нодательством в области охраны здоровья граждан, обеспечения санитарно- эпидемиологического благополучия населения, охраны общественного порядка, ветеринарии, гражданским законодательством, иными федеральными и нормативными правовыми актами Оренбургской области.</w:t>
      </w:r>
      <w:proofErr w:type="gramEnd"/>
    </w:p>
    <w:p w:rsidR="00F40E25" w:rsidRDefault="00F40E25" w:rsidP="00F40E25">
      <w:pPr>
        <w:pStyle w:val="11"/>
        <w:numPr>
          <w:ilvl w:val="0"/>
          <w:numId w:val="1"/>
        </w:numPr>
        <w:shd w:val="clear" w:color="auto" w:fill="auto"/>
        <w:tabs>
          <w:tab w:val="left" w:pos="1439"/>
        </w:tabs>
        <w:ind w:left="40" w:right="40" w:firstLine="900"/>
        <w:jc w:val="both"/>
      </w:pPr>
      <w:proofErr w:type="gramStart"/>
      <w:r>
        <w:t>Настоящие Правила применяются для содержания сельскохозяйст</w:t>
      </w:r>
      <w:r>
        <w:softHyphen/>
        <w:t>венных (продуктивных) животных в черте населенных пунктов в личных под</w:t>
      </w:r>
      <w:r>
        <w:softHyphen/>
        <w:t>собных хозяйствах граждан, крестьянских (фермерских) хозяйствах, у индиви</w:t>
      </w:r>
      <w:r>
        <w:softHyphen/>
        <w:t>дуальных предпринимателей, а также в хозяйствах граждан, содержащих сель</w:t>
      </w:r>
      <w:r>
        <w:softHyphen/>
        <w:t>скохозяйственных (продуктивных) животных на территории муниципального образования Лабазинский сельсовет Курманаевского района Оренбургской области (далее по тексту – МО Лабазинский сельсовет), которым животные принадлежат на праве собственности или ином вещ</w:t>
      </w:r>
      <w:r>
        <w:softHyphen/>
        <w:t>ном праве (далее по</w:t>
      </w:r>
      <w:proofErr w:type="gramEnd"/>
      <w:r>
        <w:t xml:space="preserve"> тексту - Владельцы).</w:t>
      </w:r>
    </w:p>
    <w:p w:rsidR="00F40E25" w:rsidRDefault="00F40E25" w:rsidP="00F40E25">
      <w:pPr>
        <w:pStyle w:val="11"/>
        <w:shd w:val="clear" w:color="auto" w:fill="auto"/>
        <w:ind w:left="40" w:right="40" w:firstLine="900"/>
        <w:jc w:val="both"/>
      </w:pPr>
      <w:r>
        <w:t>При содержании сельскохозяйственных (продуктивных) животных за чертой населенных пунктов, а также для крестьянских (фермерских) хозяйств и индивидуальных предпринимателей, занимающихся разведением сельскохо</w:t>
      </w:r>
      <w:r>
        <w:softHyphen/>
        <w:t>зяйственных (продуктивных) животных для промышленной переработки и реа</w:t>
      </w:r>
      <w:r>
        <w:softHyphen/>
        <w:t>лизации, действуют соответствующие правила для сельскохозяйственных предприятий.</w:t>
      </w:r>
    </w:p>
    <w:p w:rsidR="00F40E25" w:rsidRDefault="00F40E25" w:rsidP="00F40E25">
      <w:pPr>
        <w:pStyle w:val="11"/>
        <w:numPr>
          <w:ilvl w:val="0"/>
          <w:numId w:val="1"/>
        </w:numPr>
        <w:shd w:val="clear" w:color="auto" w:fill="auto"/>
        <w:tabs>
          <w:tab w:val="left" w:pos="1453"/>
        </w:tabs>
        <w:spacing w:after="300"/>
        <w:ind w:left="40" w:right="40" w:firstLine="900"/>
        <w:jc w:val="both"/>
      </w:pPr>
      <w:r>
        <w:t>Настоящие Правила устанавливают права и обязанности Владель</w:t>
      </w:r>
      <w:r>
        <w:softHyphen/>
        <w:t>цев, основные требования к комплексу организационно-хозяйственных, зоотех</w:t>
      </w:r>
      <w:r>
        <w:softHyphen/>
        <w:t xml:space="preserve">нических, профилактических, противоэпизоотических, </w:t>
      </w:r>
      <w:proofErr w:type="spellStart"/>
      <w:proofErr w:type="gramStart"/>
      <w:r>
        <w:t>ветеринарно</w:t>
      </w:r>
      <w:proofErr w:type="spellEnd"/>
      <w:r>
        <w:t>- санитарных</w:t>
      </w:r>
      <w:proofErr w:type="gramEnd"/>
      <w:r>
        <w:t xml:space="preserve"> мероприятий, соблюдение и выполнение которых должно обеспе</w:t>
      </w:r>
      <w:r>
        <w:softHyphen/>
        <w:t>чить полноценное содержание сельскохозяйственных (продуктивных) живот</w:t>
      </w:r>
      <w:r>
        <w:softHyphen/>
        <w:t>ных Владельцами, а также получение качественной продукции животного про</w:t>
      </w:r>
      <w:r>
        <w:softHyphen/>
        <w:t>исхождения, предупреждение и ликвидацию заразных и незаразных болезней, в том числе, общих для человека и животных.</w:t>
      </w:r>
    </w:p>
    <w:p w:rsidR="00F40E25" w:rsidRDefault="00B92C80" w:rsidP="00F40E25">
      <w:pPr>
        <w:pStyle w:val="11"/>
        <w:shd w:val="clear" w:color="auto" w:fill="auto"/>
        <w:ind w:right="60" w:firstLine="0"/>
      </w:pPr>
      <w:r>
        <w:rPr>
          <w:lang w:val="en-US"/>
        </w:rPr>
        <w:t>II</w:t>
      </w:r>
      <w:r w:rsidR="00F40E25">
        <w:t>. Основные понятия</w:t>
      </w:r>
    </w:p>
    <w:p w:rsidR="00F40E25" w:rsidRDefault="00F40E25" w:rsidP="00F40E25">
      <w:pPr>
        <w:pStyle w:val="11"/>
        <w:shd w:val="clear" w:color="auto" w:fill="auto"/>
        <w:ind w:left="40" w:firstLine="900"/>
        <w:jc w:val="both"/>
      </w:pPr>
      <w:r>
        <w:t>В настоящих Правилах использованы следующие понятия:</w:t>
      </w:r>
    </w:p>
    <w:p w:rsidR="00F40E25" w:rsidRDefault="00F40E25" w:rsidP="00F40E25">
      <w:pPr>
        <w:pStyle w:val="11"/>
        <w:shd w:val="clear" w:color="auto" w:fill="auto"/>
        <w:ind w:left="40" w:right="40" w:firstLine="900"/>
        <w:jc w:val="both"/>
      </w:pPr>
      <w:r>
        <w:t xml:space="preserve">2.1. </w:t>
      </w:r>
      <w:proofErr w:type="gramStart"/>
      <w:r>
        <w:t>Сельскохозяйственные (продуктивные) животные (далее - живот</w:t>
      </w:r>
      <w:r>
        <w:softHyphen/>
        <w:t>ные) - прирученные и разводимые человеком для удовлетворения хозяйствен</w:t>
      </w:r>
      <w:r>
        <w:softHyphen/>
        <w:t>ных потребностей, находящиеся на содержании Владельца в нежилом помеще</w:t>
      </w:r>
      <w:r>
        <w:softHyphen/>
        <w:t>нии, в хозяйственных постройках (в том числе коровы, овцы и козы, свиньи лошади, кролики, нутрии, пушные звери, куры, гуси, утки, перепела, индюки), для производства традиционных продуктов питания и сырья животного проис</w:t>
      </w:r>
      <w:r>
        <w:softHyphen/>
        <w:t>хождения.</w:t>
      </w:r>
      <w:proofErr w:type="gramEnd"/>
    </w:p>
    <w:p w:rsidR="00F40E25" w:rsidRDefault="00F40E25" w:rsidP="00F40E25">
      <w:pPr>
        <w:pStyle w:val="11"/>
        <w:numPr>
          <w:ilvl w:val="0"/>
          <w:numId w:val="2"/>
        </w:numPr>
        <w:shd w:val="clear" w:color="auto" w:fill="auto"/>
        <w:tabs>
          <w:tab w:val="left" w:pos="1412"/>
        </w:tabs>
        <w:ind w:left="20" w:right="20" w:firstLine="880"/>
        <w:jc w:val="both"/>
      </w:pPr>
      <w:r>
        <w:lastRenderedPageBreak/>
        <w:t>Содержание и разведение животных - действия, совершаемые Вла</w:t>
      </w:r>
      <w:r>
        <w:softHyphen/>
        <w:t>дельцами животных для сохранения жизни животных, их физического и психи</w:t>
      </w:r>
      <w:r>
        <w:softHyphen/>
        <w:t xml:space="preserve">ческого здоровья, получения полноценного потомства при соблюдении </w:t>
      </w:r>
      <w:proofErr w:type="spellStart"/>
      <w:r>
        <w:t>ветер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нарно-санитарных</w:t>
      </w:r>
      <w:proofErr w:type="spellEnd"/>
      <w:r>
        <w:t xml:space="preserve"> норм, получения качественной продукции животного проис</w:t>
      </w:r>
      <w:r>
        <w:softHyphen/>
        <w:t>хождения, а также обеспечения общественного порядка и безопасности граж</w:t>
      </w:r>
      <w:r>
        <w:softHyphen/>
        <w:t>дан и других животных.</w:t>
      </w:r>
    </w:p>
    <w:p w:rsidR="00F40E25" w:rsidRDefault="00F40E25" w:rsidP="00F40E25">
      <w:pPr>
        <w:pStyle w:val="11"/>
        <w:numPr>
          <w:ilvl w:val="0"/>
          <w:numId w:val="2"/>
        </w:numPr>
        <w:shd w:val="clear" w:color="auto" w:fill="auto"/>
        <w:tabs>
          <w:tab w:val="left" w:pos="1405"/>
        </w:tabs>
        <w:spacing w:after="623"/>
        <w:ind w:left="20" w:right="20" w:firstLine="880"/>
        <w:jc w:val="both"/>
      </w:pPr>
      <w:r>
        <w:t>Условия содержания животных — совокупность оптимальных усло</w:t>
      </w:r>
      <w:r>
        <w:softHyphen/>
        <w:t>вий эксплуатации животных: гигиеничных помещений, обеспечивающих бла</w:t>
      </w:r>
      <w:r>
        <w:softHyphen/>
        <w:t>гоприятный микроклимат; безвредных для здоровья животных машин и меха</w:t>
      </w:r>
      <w:r>
        <w:softHyphen/>
        <w:t>низмов, применяемых при их обслуживании; целесообразное формирование групп животных по численности, полу и возрасту.</w:t>
      </w:r>
    </w:p>
    <w:p w:rsidR="00F40E25" w:rsidRDefault="00B92C80" w:rsidP="00F40E25">
      <w:pPr>
        <w:pStyle w:val="11"/>
        <w:shd w:val="clear" w:color="auto" w:fill="auto"/>
        <w:spacing w:after="256" w:line="280" w:lineRule="exact"/>
        <w:ind w:left="2860" w:firstLine="0"/>
        <w:jc w:val="left"/>
      </w:pPr>
      <w:r>
        <w:rPr>
          <w:lang w:val="en-US"/>
        </w:rPr>
        <w:t>III</w:t>
      </w:r>
      <w:r w:rsidR="00F40E25">
        <w:t>. Регистрация и учет животных</w:t>
      </w:r>
    </w:p>
    <w:p w:rsidR="00F40E25" w:rsidRDefault="00F40E25" w:rsidP="00F40E25">
      <w:pPr>
        <w:pStyle w:val="11"/>
        <w:numPr>
          <w:ilvl w:val="1"/>
          <w:numId w:val="2"/>
        </w:numPr>
        <w:shd w:val="clear" w:color="auto" w:fill="auto"/>
        <w:tabs>
          <w:tab w:val="left" w:pos="1391"/>
        </w:tabs>
        <w:ind w:left="20" w:right="20" w:firstLine="880"/>
        <w:jc w:val="both"/>
      </w:pPr>
      <w:r>
        <w:t>Животные, содержащиеся в хозяйствах Владельцев, подлежат учету в органах местн</w:t>
      </w:r>
      <w:r w:rsidR="00560407">
        <w:t>ого самоуправления Лабазинского</w:t>
      </w:r>
      <w:r>
        <w:t xml:space="preserve"> сельсовета пу</w:t>
      </w:r>
      <w:r>
        <w:softHyphen/>
        <w:t xml:space="preserve">тем внесения записи в </w:t>
      </w:r>
      <w:proofErr w:type="spellStart"/>
      <w:r>
        <w:t>похозяйственную</w:t>
      </w:r>
      <w:proofErr w:type="spellEnd"/>
      <w:r>
        <w:t xml:space="preserve"> книгу администрации МО Лабазинский сельсовет.</w:t>
      </w:r>
    </w:p>
    <w:p w:rsidR="00F40E25" w:rsidRDefault="00F40E25" w:rsidP="00F40E25">
      <w:pPr>
        <w:pStyle w:val="11"/>
        <w:shd w:val="clear" w:color="auto" w:fill="auto"/>
        <w:ind w:left="20" w:right="20" w:firstLine="880"/>
        <w:jc w:val="both"/>
      </w:pPr>
      <w:r>
        <w:t xml:space="preserve">Сведения о животных для </w:t>
      </w:r>
      <w:proofErr w:type="spellStart"/>
      <w:r>
        <w:t>похозяйственного</w:t>
      </w:r>
      <w:proofErr w:type="spellEnd"/>
      <w:r>
        <w:t xml:space="preserve"> учета должны предостав</w:t>
      </w:r>
      <w:r>
        <w:softHyphen/>
        <w:t>ляться Владельцами в администрации МО Лабазинский сельсовет дважды в год — по состоянию на 1 января и 1 июля.</w:t>
      </w:r>
    </w:p>
    <w:p w:rsidR="00F40E25" w:rsidRDefault="00F40E25" w:rsidP="00F40E25">
      <w:pPr>
        <w:pStyle w:val="11"/>
        <w:shd w:val="clear" w:color="auto" w:fill="auto"/>
        <w:ind w:left="20" w:right="20" w:firstLine="880"/>
        <w:jc w:val="both"/>
      </w:pPr>
      <w:r>
        <w:t>В государственном учреждении ветеринарной службы Оренбургской области производится ре</w:t>
      </w:r>
      <w:r>
        <w:softHyphen/>
        <w:t>гистрация лошадей, крупного и мелкого рогатого скота, свиней, согласно тре</w:t>
      </w:r>
      <w:r>
        <w:softHyphen/>
        <w:t>бованиям ветеринарных правил, в течение двух месяцев с момента их рожде</w:t>
      </w:r>
      <w:r>
        <w:softHyphen/>
        <w:t>ния, и 30 дней с момента их приобретения или перемены места их нахождения.</w:t>
      </w:r>
    </w:p>
    <w:p w:rsidR="00F40E25" w:rsidRDefault="00F40E25" w:rsidP="00F40E25">
      <w:pPr>
        <w:pStyle w:val="11"/>
        <w:shd w:val="clear" w:color="auto" w:fill="auto"/>
        <w:ind w:left="20" w:right="20" w:firstLine="880"/>
        <w:jc w:val="both"/>
      </w:pPr>
      <w:r>
        <w:t>Владельцы племенного поголовья крупных животных (лошадей, круп</w:t>
      </w:r>
      <w:r>
        <w:softHyphen/>
        <w:t>ного и мелкого рогатого скота, свиней) обязаны вести внутрихозяйственный учет животных.</w:t>
      </w:r>
    </w:p>
    <w:p w:rsidR="00F40E25" w:rsidRDefault="00F40E25" w:rsidP="00F40E25">
      <w:pPr>
        <w:pStyle w:val="11"/>
        <w:shd w:val="clear" w:color="auto" w:fill="auto"/>
        <w:ind w:left="20" w:right="20" w:firstLine="880"/>
        <w:jc w:val="both"/>
      </w:pPr>
      <w:r>
        <w:t>Учет лошадей, крупного и мелкого рогатого скота, свиней в ветеринар</w:t>
      </w:r>
      <w:r>
        <w:softHyphen/>
        <w:t>ном учреждении осуществляется путем регистрации присвоенных животным инвентарных номеров.</w:t>
      </w:r>
    </w:p>
    <w:p w:rsidR="00F40E25" w:rsidRDefault="00F40E25" w:rsidP="00F40E25">
      <w:pPr>
        <w:pStyle w:val="11"/>
        <w:numPr>
          <w:ilvl w:val="1"/>
          <w:numId w:val="2"/>
        </w:numPr>
        <w:shd w:val="clear" w:color="auto" w:fill="auto"/>
        <w:tabs>
          <w:tab w:val="left" w:pos="1412"/>
        </w:tabs>
        <w:ind w:left="20" w:right="20" w:firstLine="880"/>
        <w:jc w:val="both"/>
      </w:pPr>
      <w:r>
        <w:t>Крупный рогатый скот, лошади, свиньи, овцы и козы с двухмесяч</w:t>
      </w:r>
      <w:r>
        <w:softHyphen/>
        <w:t>ного возраста должны быть пронумерованы (идентифицированы) Владельцем любым доступным методом. Присвоение животным инвентарных номеров (мечение животных) производится Владельцами животных. В случае невозможно</w:t>
      </w:r>
      <w:r>
        <w:softHyphen/>
        <w:t>сти мечения животных силами Владельцев, данная процедура производится подразделениями государственной ветеринарной службы по месту фактиче</w:t>
      </w:r>
      <w:r>
        <w:softHyphen/>
        <w:t>ского нахождения животных на платной основе.</w:t>
      </w:r>
    </w:p>
    <w:p w:rsidR="00F40E25" w:rsidRDefault="00F40E25" w:rsidP="00F40E25">
      <w:pPr>
        <w:pStyle w:val="11"/>
        <w:shd w:val="clear" w:color="auto" w:fill="auto"/>
        <w:ind w:left="20" w:right="20" w:firstLine="880"/>
        <w:jc w:val="both"/>
      </w:pPr>
      <w:r>
        <w:t>Идентификационный номер должен сохраняться на протяжении всей жизни животного и обеспечить возможность его прочтения.</w:t>
      </w:r>
    </w:p>
    <w:p w:rsidR="00F40E25" w:rsidRDefault="00F40E25" w:rsidP="00F40E25">
      <w:pPr>
        <w:pStyle w:val="11"/>
        <w:numPr>
          <w:ilvl w:val="1"/>
          <w:numId w:val="2"/>
        </w:numPr>
        <w:shd w:val="clear" w:color="auto" w:fill="auto"/>
        <w:tabs>
          <w:tab w:val="left" w:pos="1419"/>
        </w:tabs>
        <w:spacing w:after="240"/>
        <w:ind w:left="20" w:right="20" w:firstLine="880"/>
        <w:jc w:val="both"/>
      </w:pPr>
      <w:r>
        <w:t>Для снятия животного с инвентарным номером с учета, Владелец информирует подразделение государственной ветеринарной службы по месту фактического нахождения животного о выбытии животного (продажа, пропажа, гибель, передача другому лицу).</w:t>
      </w:r>
    </w:p>
    <w:p w:rsidR="00F40E25" w:rsidRDefault="00B92C80" w:rsidP="00F40E25">
      <w:pPr>
        <w:pStyle w:val="11"/>
        <w:shd w:val="clear" w:color="auto" w:fill="auto"/>
        <w:spacing w:after="256" w:line="280" w:lineRule="exact"/>
        <w:ind w:left="2180" w:firstLine="0"/>
        <w:jc w:val="left"/>
      </w:pPr>
      <w:r>
        <w:rPr>
          <w:lang w:val="en-US"/>
        </w:rPr>
        <w:t>IV</w:t>
      </w:r>
      <w:r w:rsidR="00F40E25">
        <w:t>. Порядок и условия содержания животных</w:t>
      </w:r>
    </w:p>
    <w:p w:rsidR="00F40E25" w:rsidRDefault="00F40E25" w:rsidP="00F40E25">
      <w:pPr>
        <w:pStyle w:val="11"/>
        <w:numPr>
          <w:ilvl w:val="0"/>
          <w:numId w:val="3"/>
        </w:numPr>
        <w:shd w:val="clear" w:color="auto" w:fill="auto"/>
        <w:tabs>
          <w:tab w:val="left" w:pos="1446"/>
        </w:tabs>
        <w:ind w:left="40" w:right="100" w:firstLine="880"/>
        <w:jc w:val="both"/>
      </w:pPr>
      <w:r>
        <w:t>Обязательным условием содержания животных в хозяйствах явля</w:t>
      </w:r>
      <w:r>
        <w:softHyphen/>
        <w:t>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F40E25" w:rsidRDefault="00F40E25" w:rsidP="00F40E25">
      <w:pPr>
        <w:pStyle w:val="11"/>
        <w:numPr>
          <w:ilvl w:val="0"/>
          <w:numId w:val="3"/>
        </w:numPr>
        <w:shd w:val="clear" w:color="auto" w:fill="auto"/>
        <w:tabs>
          <w:tab w:val="left" w:pos="1432"/>
        </w:tabs>
        <w:ind w:left="40" w:right="100" w:firstLine="880"/>
        <w:jc w:val="both"/>
      </w:pPr>
      <w:r>
        <w:lastRenderedPageBreak/>
        <w:t>В целях предупреждения болезней, Владельцы животных обязаны обеспечить оптимальные условия содержания животных и чистоту на всех жи</w:t>
      </w:r>
      <w:r>
        <w:softHyphen/>
        <w:t>вотноводческих объектах.</w:t>
      </w:r>
    </w:p>
    <w:p w:rsidR="00F40E25" w:rsidRDefault="00F40E25" w:rsidP="00F40E25">
      <w:pPr>
        <w:pStyle w:val="11"/>
        <w:numPr>
          <w:ilvl w:val="0"/>
          <w:numId w:val="3"/>
        </w:numPr>
        <w:shd w:val="clear" w:color="auto" w:fill="auto"/>
        <w:tabs>
          <w:tab w:val="left" w:pos="1439"/>
        </w:tabs>
        <w:ind w:left="40" w:right="100" w:firstLine="880"/>
        <w:jc w:val="both"/>
      </w:pPr>
      <w:r>
        <w:t xml:space="preserve">Численность свиней, содержащихся в одном личном подсобном хозяйстве не должна превышать 3 головы для откорма на мясо. При превышении указанной численности, владельцы обязаны  снизить поголовье до установленной численности в срок до 1 марта 2012 года. Владельцы </w:t>
      </w:r>
      <w:proofErr w:type="spellStart"/>
      <w:r>
        <w:t>свинопоголовья</w:t>
      </w:r>
      <w:proofErr w:type="spellEnd"/>
      <w:r>
        <w:t xml:space="preserve"> обязаны обеспечить его </w:t>
      </w:r>
      <w:proofErr w:type="spellStart"/>
      <w:r>
        <w:t>безвыгульное</w:t>
      </w:r>
      <w:proofErr w:type="spellEnd"/>
      <w:r>
        <w:t xml:space="preserve"> содержание в закрытом для доступа диких птиц помещении или под навесами, исключающее конта</w:t>
      </w:r>
      <w:proofErr w:type="gramStart"/>
      <w:r>
        <w:t>кт с др</w:t>
      </w:r>
      <w:proofErr w:type="gramEnd"/>
      <w:r>
        <w:t>угими животными и доступ посторонних лиц.</w:t>
      </w:r>
    </w:p>
    <w:p w:rsidR="00F40E25" w:rsidRDefault="00F40E25" w:rsidP="00F40E25">
      <w:pPr>
        <w:pStyle w:val="11"/>
        <w:numPr>
          <w:ilvl w:val="0"/>
          <w:numId w:val="3"/>
        </w:numPr>
        <w:shd w:val="clear" w:color="auto" w:fill="auto"/>
        <w:tabs>
          <w:tab w:val="left" w:pos="1432"/>
        </w:tabs>
        <w:ind w:left="40" w:right="100" w:firstLine="880"/>
        <w:jc w:val="both"/>
      </w:pPr>
      <w:r>
        <w:t>Строительство хозяйственных построек для содержания и разведе</w:t>
      </w:r>
      <w:r>
        <w:softHyphen/>
        <w:t>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F40E25" w:rsidRDefault="00F40E25" w:rsidP="00F40E25">
      <w:pPr>
        <w:pStyle w:val="11"/>
        <w:numPr>
          <w:ilvl w:val="0"/>
          <w:numId w:val="3"/>
        </w:numPr>
        <w:shd w:val="clear" w:color="auto" w:fill="auto"/>
        <w:tabs>
          <w:tab w:val="left" w:pos="1439"/>
        </w:tabs>
        <w:spacing w:after="298"/>
        <w:ind w:left="40" w:right="100" w:firstLine="880"/>
        <w:jc w:val="both"/>
      </w:pPr>
      <w:r>
        <w:t>При строительстве хозяйственных построек для содержания и раз</w:t>
      </w:r>
      <w:r>
        <w:softHyphen/>
        <w:t>ведения животных необходимо руководствоваться Постановлением Правительства Оренбургской области от 11 марта 2008 г. N 98-п  «Об утверждении региональных нормативов градостроительного проектирования Оренбургской области», согласно которым определены расстояния от мест содержания жи</w:t>
      </w:r>
      <w:r>
        <w:softHyphen/>
        <w:t>вотных до жилых помещений. В соответствии с  вышеуказанными нор</w:t>
      </w:r>
      <w:r>
        <w:softHyphen/>
        <w:t xml:space="preserve">мативами в личных подсобных хозяйствах граждан расстояния от помещений и выгулов (вольеров, навесов, загонов) для содержания и разведения животных до окон жилых помещений и кухонь должны быть не </w:t>
      </w:r>
      <w:proofErr w:type="gramStart"/>
      <w:r>
        <w:t>менее указанных</w:t>
      </w:r>
      <w:proofErr w:type="gramEnd"/>
      <w:r>
        <w:t xml:space="preserve"> в таблице 1</w:t>
      </w:r>
    </w:p>
    <w:tbl>
      <w:tblPr>
        <w:tblW w:w="953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41"/>
        <w:gridCol w:w="1188"/>
        <w:gridCol w:w="1134"/>
        <w:gridCol w:w="992"/>
        <w:gridCol w:w="1134"/>
        <w:gridCol w:w="1418"/>
        <w:gridCol w:w="1724"/>
      </w:tblGrid>
      <w:tr w:rsidR="00F40E25" w:rsidTr="00904082">
        <w:trPr>
          <w:trHeight w:val="336"/>
          <w:jc w:val="center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Нормативный разрыв, не ме</w:t>
            </w:r>
            <w:r>
              <w:softHyphen/>
              <w:t>нее, метров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0" w:firstLine="0"/>
              <w:jc w:val="left"/>
            </w:pPr>
            <w:r>
              <w:t>Поголовье, голов, не более</w:t>
            </w:r>
          </w:p>
        </w:tc>
      </w:tr>
      <w:tr w:rsidR="00F40E25" w:rsidTr="00904082">
        <w:trPr>
          <w:trHeight w:val="638"/>
          <w:jc w:val="center"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framePr w:wrap="notBeside" w:vAnchor="text" w:hAnchor="text" w:xAlign="center" w:y="1"/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</w:pPr>
            <w:r>
              <w:t>крупный рогатый скот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овцы, козы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ind w:right="360" w:firstLine="0"/>
              <w:jc w:val="right"/>
            </w:pPr>
            <w:r>
              <w:t>лоша</w:t>
            </w:r>
            <w:r>
              <w:softHyphen/>
              <w:t>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птица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315" w:lineRule="exact"/>
              <w:ind w:right="260" w:firstLine="0"/>
            </w:pPr>
            <w:r>
              <w:t>маточное поголовье основного стада</w:t>
            </w:r>
          </w:p>
        </w:tc>
      </w:tr>
      <w:tr w:rsidR="00F40E25" w:rsidTr="00904082">
        <w:trPr>
          <w:trHeight w:val="645"/>
          <w:jc w:val="center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framePr w:wrap="notBeside" w:vAnchor="text" w:hAnchor="text" w:xAlign="center" w:y="1"/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framePr w:wrap="notBeside" w:vAnchor="text" w:hAnchor="text" w:xAlign="center" w:y="1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framePr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framePr w:wrap="notBeside" w:vAnchor="text" w:hAnchor="text" w:xAlign="center" w:y="1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framePr w:wrap="notBeside" w:vAnchor="text" w:hAnchor="text" w:xAlign="center" w:y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315" w:lineRule="exact"/>
              <w:ind w:left="220" w:firstLine="0"/>
              <w:jc w:val="left"/>
            </w:pPr>
            <w:r>
              <w:t>кролики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315" w:lineRule="exact"/>
              <w:ind w:left="220" w:firstLine="0"/>
              <w:jc w:val="left"/>
            </w:pPr>
            <w:r>
              <w:t>пушные звери</w:t>
            </w:r>
          </w:p>
        </w:tc>
      </w:tr>
      <w:tr w:rsidR="00F40E25" w:rsidTr="00904082">
        <w:trPr>
          <w:trHeight w:val="329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  <w:jc w:val="left"/>
            </w:pPr>
            <w: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 w:firstLine="0"/>
              <w:jc w:val="right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5</w:t>
            </w:r>
          </w:p>
        </w:tc>
      </w:tr>
      <w:tr w:rsidR="00F40E25" w:rsidTr="00904082">
        <w:trPr>
          <w:trHeight w:val="329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  <w:jc w:val="left"/>
            </w:pPr>
            <w:r>
              <w:t>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 w:firstLine="0"/>
              <w:jc w:val="right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8</w:t>
            </w:r>
          </w:p>
        </w:tc>
      </w:tr>
      <w:tr w:rsidR="00F40E25" w:rsidTr="00904082">
        <w:trPr>
          <w:trHeight w:val="336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  <w:jc w:val="left"/>
            </w:pPr>
            <w:r>
              <w:t>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 w:firstLine="0"/>
              <w:jc w:val="right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10</w:t>
            </w:r>
          </w:p>
        </w:tc>
      </w:tr>
      <w:tr w:rsidR="00F40E25" w:rsidTr="00904082">
        <w:trPr>
          <w:trHeight w:val="350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  <w:jc w:val="left"/>
            </w:pPr>
            <w:r>
              <w:t>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 w:firstLine="0"/>
              <w:jc w:val="right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40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15</w:t>
            </w:r>
          </w:p>
        </w:tc>
      </w:tr>
    </w:tbl>
    <w:p w:rsidR="00F40E25" w:rsidRDefault="00F40E25" w:rsidP="00F40E25">
      <w:pPr>
        <w:rPr>
          <w:sz w:val="2"/>
          <w:szCs w:val="2"/>
        </w:rPr>
      </w:pPr>
    </w:p>
    <w:p w:rsidR="00F40E25" w:rsidRDefault="00F40E25" w:rsidP="00F40E25">
      <w:pPr>
        <w:pStyle w:val="11"/>
        <w:shd w:val="clear" w:color="auto" w:fill="auto"/>
        <w:spacing w:before="545"/>
        <w:ind w:left="40" w:right="100" w:firstLine="880"/>
        <w:jc w:val="both"/>
      </w:pPr>
      <w:r>
        <w:t xml:space="preserve">Нормативный разрыв  от помещений для содержания свиней до жилых помещений не должен быть менее 10 метров. </w:t>
      </w:r>
      <w:proofErr w:type="gramStart"/>
      <w:r>
        <w:t>При несоблюдении расстояния от мест содержания животных до жилых помещений в личном подсобном хозяйстве на приусадебном земельном участ</w:t>
      </w:r>
      <w:r>
        <w:softHyphen/>
        <w:t>ке, владелец личного подсобного хозяйства обязан снизить до нормы количест</w:t>
      </w:r>
      <w:r>
        <w:softHyphen/>
        <w:t>во содержащихся на приусадебном земельном участке сельскохозяйственных животных, либо вынести содержание превышающего предельную норму коли</w:t>
      </w:r>
      <w:r>
        <w:softHyphen/>
        <w:t>чества животных за пределы сельского поселения с регистрацией владельца личного подсобного хозяйства в качестве индивидуального предпринимателя или крестьянского (фермерского) хозяйства.</w:t>
      </w:r>
      <w:proofErr w:type="gramEnd"/>
    </w:p>
    <w:p w:rsidR="00F40E25" w:rsidRDefault="00F40E25" w:rsidP="00F40E25">
      <w:pPr>
        <w:pStyle w:val="11"/>
        <w:shd w:val="clear" w:color="auto" w:fill="auto"/>
        <w:ind w:left="1040" w:right="100"/>
        <w:jc w:val="left"/>
      </w:pPr>
      <w:r>
        <w:t xml:space="preserve">Расстояния от сараев для скота и птицы до шахтных колодцев должно быть </w:t>
      </w:r>
    </w:p>
    <w:p w:rsidR="00F40E25" w:rsidRPr="00C57364" w:rsidRDefault="00F40E25" w:rsidP="00F40E25">
      <w:pPr>
        <w:pStyle w:val="11"/>
        <w:shd w:val="clear" w:color="auto" w:fill="auto"/>
        <w:ind w:right="100" w:firstLine="0"/>
        <w:jc w:val="both"/>
      </w:pPr>
      <w:proofErr w:type="gramStart"/>
      <w:r>
        <w:t xml:space="preserve">не менее 30 м. До границы смежного земельного участка расстояния по санитарно-бытовым и зооветеринарным требованиям должны быть не менее: от усадебного одно-, двухквартирного дома - 3 м; от постройки для содержания скота и птицы -4 м; от других построек (бани, гаража и других) -1м; от стволов высокорослых деревьев -4 м; от </w:t>
      </w:r>
      <w:proofErr w:type="spellStart"/>
      <w:r>
        <w:t>среднерослых</w:t>
      </w:r>
      <w:proofErr w:type="spellEnd"/>
      <w:r>
        <w:t xml:space="preserve"> деревьев -2 м;</w:t>
      </w:r>
      <w:proofErr w:type="gramEnd"/>
      <w:r>
        <w:t xml:space="preserve"> от кустарника - 1 м.</w:t>
      </w:r>
    </w:p>
    <w:p w:rsidR="00F40E25" w:rsidRDefault="00F40E25" w:rsidP="00F40E25">
      <w:pPr>
        <w:pStyle w:val="11"/>
        <w:shd w:val="clear" w:color="auto" w:fill="auto"/>
        <w:spacing w:after="58"/>
        <w:ind w:left="160" w:right="100" w:firstLine="880"/>
        <w:jc w:val="both"/>
      </w:pPr>
      <w:r>
        <w:lastRenderedPageBreak/>
        <w:t>4.6. В соответствии с Постановлением Главного государственного сани</w:t>
      </w:r>
      <w:r>
        <w:softHyphen/>
        <w:t xml:space="preserve">тарного врача Российской Федерации от 25.09.2007 № 74 (в редакции от 09.09.2010) «О введении в действие новой редакции санитарно- эпидемиологических правил и нормативов </w:t>
      </w:r>
      <w:proofErr w:type="spellStart"/>
      <w:r>
        <w:t>СанПиН</w:t>
      </w:r>
      <w:proofErr w:type="spellEnd"/>
      <w:r>
        <w:t xml:space="preserve"> 2.2.1/2.1.1.1200-03 «Сан</w:t>
      </w:r>
      <w:proofErr w:type="gramStart"/>
      <w:r>
        <w:t>и-</w:t>
      </w:r>
      <w:proofErr w:type="gramEnd"/>
      <w:r>
        <w:t xml:space="preserve"> тарно-защитные зоны и санитарная классификация предприятий, сооружений и иных объектов» при содержании сельскохозяйственных (продуктивных) жи</w:t>
      </w:r>
      <w:r>
        <w:softHyphen/>
        <w:t>вотных в крестьянских (фермерских) хозяйствах, у индивидуальных предпри</w:t>
      </w:r>
      <w:r>
        <w:softHyphen/>
        <w:t>нимателей за чертой населенных пунктов, санитарно-защитная зона от животно</w:t>
      </w:r>
      <w:r>
        <w:softHyphen/>
        <w:t>водческих строений до жилого сектора (черты населенного пункта) должна состав</w:t>
      </w:r>
      <w:r>
        <w:softHyphen/>
        <w:t xml:space="preserve">лять не </w:t>
      </w:r>
      <w:proofErr w:type="gramStart"/>
      <w:r>
        <w:t>менее указанной</w:t>
      </w:r>
      <w:proofErr w:type="gramEnd"/>
      <w:r>
        <w:t xml:space="preserve"> в таблице 2: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55"/>
        <w:gridCol w:w="1200"/>
        <w:gridCol w:w="1797"/>
        <w:gridCol w:w="905"/>
        <w:gridCol w:w="994"/>
        <w:gridCol w:w="2105"/>
        <w:gridCol w:w="1419"/>
      </w:tblGrid>
      <w:tr w:rsidR="00F40E25" w:rsidTr="00904082">
        <w:trPr>
          <w:trHeight w:val="281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67" w:lineRule="exact"/>
            </w:pPr>
            <w:r>
              <w:t>Норма</w:t>
            </w:r>
            <w:r>
              <w:softHyphen/>
              <w:t xml:space="preserve">тивный разрыв, </w:t>
            </w:r>
          </w:p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67" w:lineRule="exact"/>
            </w:pPr>
            <w:r>
              <w:t>не менее, метров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360"/>
              <w:jc w:val="left"/>
            </w:pPr>
            <w:r>
              <w:t>Поголовье, голов</w:t>
            </w:r>
          </w:p>
        </w:tc>
      </w:tr>
      <w:tr w:rsidR="00F40E25" w:rsidTr="00904082">
        <w:trPr>
          <w:trHeight w:val="1077"/>
          <w:jc w:val="center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framePr w:wrap="notBeside" w:vAnchor="text" w:hAnchor="text" w:xAlign="center" w:y="1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свиньи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67" w:lineRule="exact"/>
              <w:jc w:val="center"/>
            </w:pPr>
            <w:r>
              <w:t>крупный рогатый скот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овцы, козы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лошади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птица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67" w:lineRule="exact"/>
              <w:ind w:right="280"/>
              <w:jc w:val="right"/>
            </w:pPr>
            <w:r>
              <w:t>пушные звери</w:t>
            </w:r>
          </w:p>
        </w:tc>
      </w:tr>
      <w:tr w:rsidR="00F40E25" w:rsidTr="00904082">
        <w:trPr>
          <w:trHeight w:val="1344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67" w:lineRule="exact"/>
              <w:jc w:val="center"/>
            </w:pPr>
            <w:proofErr w:type="spellStart"/>
            <w:r>
              <w:t>синовод</w:t>
            </w:r>
            <w:proofErr w:type="spellEnd"/>
            <w:r>
              <w:t xml:space="preserve"> </w:t>
            </w:r>
            <w:proofErr w:type="spellStart"/>
            <w:r>
              <w:t>ческие</w:t>
            </w:r>
            <w:proofErr w:type="spellEnd"/>
            <w:r>
              <w:t xml:space="preserve"> комплек</w:t>
            </w:r>
            <w:r>
              <w:softHyphen/>
              <w:t>сы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67" w:lineRule="exact"/>
            </w:pPr>
            <w:r>
              <w:t>комплексы крупного рогатого скота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67" w:lineRule="exact"/>
              <w:jc w:val="center"/>
            </w:pPr>
            <w:r>
              <w:t>птицефабрики более 400 тыс. кур-несушек, и</w:t>
            </w:r>
          </w:p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67" w:lineRule="exact"/>
              <w:jc w:val="center"/>
            </w:pPr>
            <w:r>
              <w:t>более 3 млн. бройлеров в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0E25" w:rsidTr="00904082">
        <w:trPr>
          <w:trHeight w:val="1358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67" w:lineRule="exact"/>
              <w:jc w:val="center"/>
            </w:pPr>
            <w:r>
              <w:t>фермы до 12 тыс. голов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67" w:lineRule="exact"/>
              <w:ind w:right="280"/>
              <w:jc w:val="right"/>
            </w:pPr>
            <w:r>
              <w:t xml:space="preserve">фермы от 1,2 до 2 тыс. коров и до 6000 </w:t>
            </w:r>
            <w:proofErr w:type="spellStart"/>
            <w:proofErr w:type="gramStart"/>
            <w:r>
              <w:t>ското</w:t>
            </w:r>
            <w:proofErr w:type="spellEnd"/>
            <w:r>
              <w:t xml:space="preserve"> мест</w:t>
            </w:r>
            <w:proofErr w:type="gramEnd"/>
            <w:r>
              <w:t xml:space="preserve"> для молодняка.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67" w:lineRule="exact"/>
              <w:jc w:val="center"/>
            </w:pPr>
            <w:r>
              <w:t>фермы от 100 до</w:t>
            </w:r>
          </w:p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67" w:lineRule="exact"/>
              <w:jc w:val="center"/>
            </w:pPr>
            <w:r>
              <w:t>400 тыс</w:t>
            </w:r>
            <w:proofErr w:type="gramStart"/>
            <w:r>
              <w:t>.к</w:t>
            </w:r>
            <w:proofErr w:type="gramEnd"/>
            <w:r>
              <w:t>ур- несушек, и от 1 до 3 млн. бройлеров в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right="280"/>
              <w:jc w:val="right"/>
            </w:pPr>
            <w:proofErr w:type="spellStart"/>
            <w:proofErr w:type="gramStart"/>
            <w:r>
              <w:t>звероводче</w:t>
            </w:r>
            <w:proofErr w:type="spellEnd"/>
            <w:r>
              <w:t xml:space="preserve"> </w:t>
            </w:r>
            <w:proofErr w:type="spellStart"/>
            <w:r>
              <w:t>ские</w:t>
            </w:r>
            <w:proofErr w:type="spellEnd"/>
            <w:proofErr w:type="gramEnd"/>
            <w:r>
              <w:t xml:space="preserve"> фермы</w:t>
            </w:r>
          </w:p>
        </w:tc>
      </w:tr>
      <w:tr w:rsidR="00F40E25" w:rsidTr="00904082">
        <w:trPr>
          <w:trHeight w:val="109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67" w:lineRule="exact"/>
              <w:jc w:val="center"/>
            </w:pPr>
            <w:r>
              <w:t>фермы менее 1,2 тыс. голов</w:t>
            </w:r>
          </w:p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67" w:lineRule="exact"/>
              <w:jc w:val="center"/>
            </w:pPr>
            <w:r>
              <w:t>(всех специализаций)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47" w:lineRule="exact"/>
            </w:pPr>
            <w:r>
              <w:t>фермы от 5 до 30 тыс. голов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67" w:lineRule="exact"/>
              <w:jc w:val="center"/>
            </w:pPr>
            <w:proofErr w:type="spellStart"/>
            <w:proofErr w:type="gramStart"/>
            <w:r>
              <w:t>Коневод-ческие</w:t>
            </w:r>
            <w:proofErr w:type="spellEnd"/>
            <w:proofErr w:type="gramEnd"/>
          </w:p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67" w:lineRule="exact"/>
              <w:jc w:val="center"/>
            </w:pPr>
            <w:r>
              <w:t>фермы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67" w:lineRule="exact"/>
              <w:jc w:val="center"/>
            </w:pPr>
            <w:r>
              <w:t>фермы до 100 тыс. кур-несушек, и до</w:t>
            </w:r>
            <w:proofErr w:type="gramStart"/>
            <w:r>
              <w:t>1</w:t>
            </w:r>
            <w:proofErr w:type="gramEnd"/>
            <w:r>
              <w:t xml:space="preserve"> млн. бройлеров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0E25" w:rsidTr="00904082">
        <w:trPr>
          <w:trHeight w:val="549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67" w:lineRule="exact"/>
              <w:jc w:val="center"/>
            </w:pPr>
            <w:r>
              <w:t>до 100 голов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до 100 голов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67" w:lineRule="exact"/>
            </w:pPr>
            <w:r>
              <w:t>до 100 голов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67" w:lineRule="exact"/>
              <w:jc w:val="center"/>
            </w:pPr>
            <w:r>
              <w:t>до 100 голов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до 100 голов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61" w:lineRule="exact"/>
              <w:ind w:right="280"/>
              <w:jc w:val="right"/>
            </w:pPr>
            <w:r>
              <w:t>до 100 голов</w:t>
            </w:r>
          </w:p>
        </w:tc>
      </w:tr>
      <w:tr w:rsidR="00F40E25" w:rsidTr="00904082">
        <w:trPr>
          <w:trHeight w:val="562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8pt"/>
              </w:rPr>
              <w:t xml:space="preserve">ДО </w:t>
            </w:r>
            <w:r>
              <w:t>50 голов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до 50 голов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67" w:lineRule="exact"/>
            </w:pPr>
            <w:r>
              <w:rPr>
                <w:rStyle w:val="28pt"/>
              </w:rPr>
              <w:t>ДО</w:t>
            </w:r>
            <w:r>
              <w:t xml:space="preserve"> 50 голов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67" w:lineRule="exact"/>
              <w:jc w:val="center"/>
            </w:pPr>
            <w:r>
              <w:t>до 50 голов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до 50 голов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25" w:rsidRDefault="00F40E25" w:rsidP="0090408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до 50 голов</w:t>
            </w:r>
          </w:p>
        </w:tc>
      </w:tr>
    </w:tbl>
    <w:p w:rsidR="00F40E25" w:rsidRDefault="00F40E25" w:rsidP="00F40E25">
      <w:pPr>
        <w:rPr>
          <w:sz w:val="2"/>
          <w:szCs w:val="2"/>
        </w:rPr>
      </w:pPr>
    </w:p>
    <w:p w:rsidR="00F40E25" w:rsidRDefault="00F40E25" w:rsidP="00F40E25">
      <w:pPr>
        <w:pStyle w:val="11"/>
        <w:numPr>
          <w:ilvl w:val="0"/>
          <w:numId w:val="4"/>
        </w:numPr>
        <w:shd w:val="clear" w:color="auto" w:fill="auto"/>
        <w:tabs>
          <w:tab w:val="left" w:pos="1391"/>
        </w:tabs>
        <w:spacing w:line="315" w:lineRule="exact"/>
        <w:ind w:left="20" w:right="20" w:firstLine="880"/>
        <w:jc w:val="both"/>
      </w:pPr>
      <w:proofErr w:type="gramStart"/>
      <w:r>
        <w:t>Не допускается содержание животных в жилых помещениях, на тер</w:t>
      </w:r>
      <w:r>
        <w:softHyphen/>
        <w:t>ритории домовладения, границы которого непосредственно прилегают к обще</w:t>
      </w:r>
      <w:r>
        <w:softHyphen/>
        <w:t>ственным местам (детским садам, школам, паркам, лечебным учреждениям и</w:t>
      </w:r>
      <w:proofErr w:type="gramEnd"/>
    </w:p>
    <w:p w:rsidR="00F40E25" w:rsidRDefault="00F40E25" w:rsidP="00F40E25">
      <w:pPr>
        <w:pStyle w:val="11"/>
        <w:shd w:val="clear" w:color="auto" w:fill="auto"/>
        <w:spacing w:line="280" w:lineRule="exact"/>
        <w:ind w:left="20" w:firstLine="0"/>
        <w:jc w:val="left"/>
      </w:pPr>
      <w:r>
        <w:t>ДРО-</w:t>
      </w:r>
    </w:p>
    <w:p w:rsidR="00F40E25" w:rsidRDefault="00F40E25" w:rsidP="00F40E25">
      <w:pPr>
        <w:pStyle w:val="11"/>
        <w:numPr>
          <w:ilvl w:val="0"/>
          <w:numId w:val="4"/>
        </w:numPr>
        <w:shd w:val="clear" w:color="auto" w:fill="auto"/>
        <w:tabs>
          <w:tab w:val="left" w:pos="1426"/>
        </w:tabs>
        <w:ind w:left="20" w:right="20" w:firstLine="880"/>
        <w:jc w:val="both"/>
      </w:pPr>
      <w:r>
        <w:t>Нахождение животных за пределами подворья без надзора запре</w:t>
      </w:r>
      <w:r>
        <w:softHyphen/>
        <w:t>щено.</w:t>
      </w:r>
    </w:p>
    <w:p w:rsidR="00F40E25" w:rsidRDefault="00F40E25" w:rsidP="00F40E25">
      <w:pPr>
        <w:pStyle w:val="11"/>
        <w:numPr>
          <w:ilvl w:val="0"/>
          <w:numId w:val="4"/>
        </w:numPr>
        <w:shd w:val="clear" w:color="auto" w:fill="auto"/>
        <w:tabs>
          <w:tab w:val="left" w:pos="1446"/>
        </w:tabs>
        <w:ind w:left="20" w:right="20" w:firstLine="880"/>
        <w:jc w:val="both"/>
      </w:pPr>
      <w:r>
        <w:t>Владелец животных не должен допускать загрязнения навозом и пометом дворов и окружающей территории, а в случае загрязнения немедленно устранить его (убрать навоз и помет).</w:t>
      </w:r>
    </w:p>
    <w:p w:rsidR="00F40E25" w:rsidRDefault="00F40E25" w:rsidP="00F40E25">
      <w:pPr>
        <w:pStyle w:val="11"/>
        <w:numPr>
          <w:ilvl w:val="0"/>
          <w:numId w:val="4"/>
        </w:numPr>
        <w:shd w:val="clear" w:color="auto" w:fill="auto"/>
        <w:tabs>
          <w:tab w:val="left" w:pos="1570"/>
        </w:tabs>
        <w:ind w:left="20" w:right="20" w:firstLine="880"/>
        <w:jc w:val="both"/>
      </w:pPr>
      <w:r>
        <w:t>Обезвреживание навоза и помета в личном подсобном хозяйстве осуществляется методом компостирования на приусадебном участке в специ</w:t>
      </w:r>
      <w:r>
        <w:softHyphen/>
        <w:t>ально отведенных местах, исключающих распространение запахов и попадание навозных стоков в почву. Навоз или компост подлежит утилизации методом внесения в почву.</w:t>
      </w:r>
    </w:p>
    <w:p w:rsidR="00F40E25" w:rsidRDefault="00F40E25" w:rsidP="00F40E25">
      <w:pPr>
        <w:pStyle w:val="11"/>
        <w:shd w:val="clear" w:color="auto" w:fill="auto"/>
        <w:ind w:left="20" w:right="20" w:firstLine="880"/>
        <w:jc w:val="both"/>
      </w:pPr>
      <w:r>
        <w:t>В случае невозможности использования на приусадебном участке всего объема навоза и помета, Владелец обязан обеспечить его вывоз в специально отведенное место, согласованное с администрацией МО Лабазинский сельсовет и терри</w:t>
      </w:r>
      <w:r>
        <w:softHyphen/>
        <w:t>ториальным отделом Федеральной службы по надзору в сфере защиты прав по</w:t>
      </w:r>
      <w:r>
        <w:softHyphen/>
        <w:t>требителей и благополучия человека по Оренбургской области.</w:t>
      </w:r>
    </w:p>
    <w:p w:rsidR="00F40E25" w:rsidRDefault="00F40E25" w:rsidP="00F40E25">
      <w:pPr>
        <w:pStyle w:val="11"/>
        <w:numPr>
          <w:ilvl w:val="0"/>
          <w:numId w:val="4"/>
        </w:numPr>
        <w:shd w:val="clear" w:color="auto" w:fill="auto"/>
        <w:tabs>
          <w:tab w:val="left" w:pos="1577"/>
        </w:tabs>
        <w:ind w:left="20" w:right="20" w:firstLine="880"/>
        <w:jc w:val="both"/>
      </w:pPr>
      <w:r>
        <w:t xml:space="preserve">Дезинфекция животноводческих объектов должна проводиться в соответствии с «Правилами проведения дезинфекции и </w:t>
      </w:r>
      <w:proofErr w:type="spellStart"/>
      <w:r>
        <w:t>дезинвазии</w:t>
      </w:r>
      <w:proofErr w:type="spellEnd"/>
      <w:r>
        <w:t xml:space="preserve"> объектов государственного ветеринарного надзора», утвержденными Министерством сельского хозяйства Российской Федерации от 15 июля 2002 года № 13-5-2/0525, а в случае </w:t>
      </w:r>
      <w:r>
        <w:lastRenderedPageBreak/>
        <w:t>возникновения инфекционных и инвазионных забо</w:t>
      </w:r>
      <w:r>
        <w:softHyphen/>
        <w:t>леваний животных - в соответствии с ветеринарными правилами для этих забо</w:t>
      </w:r>
      <w:r>
        <w:softHyphen/>
        <w:t>леваний.</w:t>
      </w:r>
    </w:p>
    <w:p w:rsidR="00F40E25" w:rsidRDefault="00F40E25" w:rsidP="00F40E25">
      <w:pPr>
        <w:pStyle w:val="11"/>
        <w:numPr>
          <w:ilvl w:val="0"/>
          <w:numId w:val="4"/>
        </w:numPr>
        <w:shd w:val="clear" w:color="auto" w:fill="auto"/>
        <w:tabs>
          <w:tab w:val="left" w:pos="1522"/>
        </w:tabs>
        <w:ind w:left="20" w:right="20" w:firstLine="880"/>
        <w:jc w:val="both"/>
      </w:pPr>
      <w:r>
        <w:t>Дезинсекция и дератизация животных осуществляется их Владель</w:t>
      </w:r>
      <w:r>
        <w:softHyphen/>
        <w:t>цами в соответствии с санитарно-гигиеническими правилами и нормами.</w:t>
      </w:r>
    </w:p>
    <w:p w:rsidR="00F40E25" w:rsidRDefault="00F40E25" w:rsidP="00F40E25">
      <w:pPr>
        <w:pStyle w:val="11"/>
        <w:numPr>
          <w:ilvl w:val="0"/>
          <w:numId w:val="4"/>
        </w:numPr>
        <w:shd w:val="clear" w:color="auto" w:fill="auto"/>
        <w:tabs>
          <w:tab w:val="left" w:pos="1529"/>
        </w:tabs>
        <w:ind w:left="20" w:right="20" w:firstLine="880"/>
        <w:jc w:val="both"/>
      </w:pPr>
      <w:r>
        <w:t>Животные в обязательном порядке подлежат диагностическим ис</w:t>
      </w:r>
      <w:r>
        <w:softHyphen/>
        <w:t>следованиям и вакцинациям против инфекционных и паразитарных заболева</w:t>
      </w:r>
      <w:r>
        <w:softHyphen/>
        <w:t>ний в соответствии с планами противоэпизоотических мероприятий государст</w:t>
      </w:r>
      <w:r>
        <w:softHyphen/>
        <w:t>венных учреждений ветеринарии Оренбургской области.</w:t>
      </w:r>
    </w:p>
    <w:p w:rsidR="00F40E25" w:rsidRDefault="00F40E25" w:rsidP="00F40E25">
      <w:pPr>
        <w:pStyle w:val="11"/>
        <w:numPr>
          <w:ilvl w:val="0"/>
          <w:numId w:val="4"/>
        </w:numPr>
        <w:shd w:val="clear" w:color="auto" w:fill="auto"/>
        <w:tabs>
          <w:tab w:val="left" w:pos="1549"/>
        </w:tabs>
        <w:spacing w:after="263"/>
        <w:ind w:left="20" w:right="20" w:firstLine="880"/>
        <w:jc w:val="both"/>
      </w:pPr>
      <w:r>
        <w:t xml:space="preserve">Животные, завозимые в хозяйство или вывозимые из него (далее по тексту - перемещаемые животные), подлежат обязательной постановке на карантин под надзором государственной ветеринарной службы Оренбургской </w:t>
      </w:r>
      <w:proofErr w:type="spellStart"/>
      <w:r>
        <w:t>обалсти</w:t>
      </w:r>
      <w:proofErr w:type="spellEnd"/>
      <w:r>
        <w:t xml:space="preserve"> в соответствии с ветеринарными правилами.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</w:t>
      </w:r>
      <w:r>
        <w:softHyphen/>
        <w:t>ных.</w:t>
      </w:r>
    </w:p>
    <w:p w:rsidR="00F40E25" w:rsidRDefault="00B92C80" w:rsidP="00F40E25">
      <w:pPr>
        <w:pStyle w:val="11"/>
        <w:shd w:val="clear" w:color="auto" w:fill="auto"/>
        <w:spacing w:after="263" w:line="280" w:lineRule="exact"/>
        <w:ind w:left="3640" w:firstLine="0"/>
        <w:jc w:val="left"/>
      </w:pPr>
      <w:r>
        <w:rPr>
          <w:lang w:val="en-US"/>
        </w:rPr>
        <w:t>V</w:t>
      </w:r>
      <w:r w:rsidR="00F40E25">
        <w:t>. Убой животных</w:t>
      </w:r>
    </w:p>
    <w:p w:rsidR="00F40E25" w:rsidRDefault="00F40E25" w:rsidP="00F40E25">
      <w:pPr>
        <w:pStyle w:val="11"/>
        <w:shd w:val="clear" w:color="auto" w:fill="auto"/>
        <w:ind w:left="20" w:right="20" w:firstLine="880"/>
        <w:jc w:val="both"/>
      </w:pPr>
      <w:r>
        <w:t>5.1. Убой крупных животных (лошадей, крупного и мелкого рогатого скота, свиней) должен производиться на сертифицированных убойных пунктах  (цехах), на кото</w:t>
      </w:r>
      <w:r>
        <w:softHyphen/>
        <w:t xml:space="preserve">рых проводится </w:t>
      </w:r>
      <w:proofErr w:type="spellStart"/>
      <w:r>
        <w:t>ветсанэкспертиза</w:t>
      </w:r>
      <w:proofErr w:type="spellEnd"/>
      <w:r>
        <w:t xml:space="preserve"> продуктов убоя специалистами </w:t>
      </w:r>
      <w:proofErr w:type="spellStart"/>
      <w:r>
        <w:t>госветслужбы</w:t>
      </w:r>
      <w:proofErr w:type="spellEnd"/>
      <w:r>
        <w:t>. Убой крупных животных в не предназначенных для этого местах запрещен.</w:t>
      </w:r>
    </w:p>
    <w:p w:rsidR="00F40E25" w:rsidRDefault="00F40E25" w:rsidP="00F40E25">
      <w:pPr>
        <w:pStyle w:val="11"/>
        <w:shd w:val="clear" w:color="auto" w:fill="auto"/>
        <w:spacing w:after="240"/>
        <w:ind w:left="20" w:right="20" w:firstLine="900"/>
        <w:jc w:val="both"/>
      </w:pPr>
      <w:r>
        <w:t>5.2. В случае заболевания, гибели или вынужденного убоя животного, Владелец обязан незамедлительно обратиться в государственное учреждение ветеринарии Оренбургской области для определения направления и условий ис</w:t>
      </w:r>
      <w:r>
        <w:softHyphen/>
        <w:t>пользования мяса и продуктов убоя, утилизации биологических отходов.</w:t>
      </w:r>
    </w:p>
    <w:p w:rsidR="00F40E25" w:rsidRDefault="00B92C80" w:rsidP="00F40E25">
      <w:pPr>
        <w:pStyle w:val="11"/>
        <w:shd w:val="clear" w:color="auto" w:fill="auto"/>
        <w:ind w:left="3600" w:firstLine="0"/>
        <w:jc w:val="left"/>
      </w:pPr>
      <w:r>
        <w:rPr>
          <w:lang w:val="en-US"/>
        </w:rPr>
        <w:t>VI</w:t>
      </w:r>
      <w:r w:rsidR="00F40E25">
        <w:t>. Выпас животных</w:t>
      </w:r>
    </w:p>
    <w:p w:rsidR="00F40E25" w:rsidRPr="00124113" w:rsidRDefault="00F40E25" w:rsidP="00F40E25">
      <w:pPr>
        <w:pStyle w:val="11"/>
        <w:shd w:val="clear" w:color="auto" w:fill="auto"/>
        <w:ind w:left="3600" w:firstLine="0"/>
        <w:jc w:val="left"/>
      </w:pPr>
    </w:p>
    <w:p w:rsidR="00F40E25" w:rsidRDefault="00F40E25" w:rsidP="00F40E25">
      <w:pPr>
        <w:pStyle w:val="11"/>
        <w:numPr>
          <w:ilvl w:val="0"/>
          <w:numId w:val="5"/>
        </w:numPr>
        <w:shd w:val="clear" w:color="auto" w:fill="auto"/>
        <w:tabs>
          <w:tab w:val="left" w:pos="1398"/>
        </w:tabs>
        <w:ind w:left="20" w:right="20" w:firstLine="900"/>
        <w:jc w:val="both"/>
      </w:pPr>
      <w:r>
        <w:t>Поголовье животных, за исключением свиней,  в весенне-летний период должно быть органи</w:t>
      </w:r>
      <w:r>
        <w:softHyphen/>
        <w:t>зовано его собственниками в стадо для выпаса с назначением ответственного лица. В случае невозможности организации выпаса животных в стаде, владель</w:t>
      </w:r>
      <w:r>
        <w:softHyphen/>
        <w:t>цы обязаны обеспечить стойловое содержание животных.</w:t>
      </w:r>
    </w:p>
    <w:p w:rsidR="00F40E25" w:rsidRDefault="00F40E25" w:rsidP="00F40E25">
      <w:pPr>
        <w:pStyle w:val="11"/>
        <w:numPr>
          <w:ilvl w:val="0"/>
          <w:numId w:val="5"/>
        </w:numPr>
        <w:shd w:val="clear" w:color="auto" w:fill="auto"/>
        <w:tabs>
          <w:tab w:val="left" w:pos="1439"/>
        </w:tabs>
        <w:ind w:left="20" w:right="20" w:firstLine="900"/>
        <w:jc w:val="both"/>
      </w:pPr>
      <w:r>
        <w:t>Выпас животных организованными стадами разрешается на паст</w:t>
      </w:r>
      <w:r>
        <w:softHyphen/>
        <w:t>бищах.</w:t>
      </w:r>
    </w:p>
    <w:p w:rsidR="00F40E25" w:rsidRDefault="00F40E25" w:rsidP="00F40E25">
      <w:pPr>
        <w:pStyle w:val="11"/>
        <w:numPr>
          <w:ilvl w:val="0"/>
          <w:numId w:val="5"/>
        </w:numPr>
        <w:shd w:val="clear" w:color="auto" w:fill="auto"/>
        <w:tabs>
          <w:tab w:val="left" w:pos="1419"/>
        </w:tabs>
        <w:ind w:left="20" w:right="20" w:firstLine="900"/>
        <w:jc w:val="both"/>
      </w:pPr>
      <w:r>
        <w:t>Разрешается свободный выпас животных на огороженной террито</w:t>
      </w:r>
      <w:r>
        <w:softHyphen/>
        <w:t>рии владельца земельного участка.</w:t>
      </w:r>
    </w:p>
    <w:p w:rsidR="00F40E25" w:rsidRDefault="00F40E25" w:rsidP="00F40E25">
      <w:pPr>
        <w:pStyle w:val="11"/>
        <w:numPr>
          <w:ilvl w:val="0"/>
          <w:numId w:val="5"/>
        </w:numPr>
        <w:shd w:val="clear" w:color="auto" w:fill="auto"/>
        <w:tabs>
          <w:tab w:val="left" w:pos="1412"/>
        </w:tabs>
        <w:ind w:left="20" w:right="20" w:firstLine="900"/>
        <w:jc w:val="both"/>
      </w:pPr>
      <w:r>
        <w:t>Запрещается выпас животных в общественных местах (на клумбах, стадионах и др.), на особо охраняемых природных территориях.</w:t>
      </w:r>
    </w:p>
    <w:p w:rsidR="00F40E25" w:rsidRDefault="00F40E25" w:rsidP="00F40E25">
      <w:pPr>
        <w:pStyle w:val="11"/>
        <w:numPr>
          <w:ilvl w:val="0"/>
          <w:numId w:val="5"/>
        </w:numPr>
        <w:shd w:val="clear" w:color="auto" w:fill="auto"/>
        <w:tabs>
          <w:tab w:val="left" w:pos="1400"/>
        </w:tabs>
        <w:ind w:left="20" w:firstLine="900"/>
        <w:jc w:val="both"/>
      </w:pPr>
      <w:r>
        <w:t>Запрещается выпас животных без присмотра.</w:t>
      </w:r>
    </w:p>
    <w:p w:rsidR="00F40E25" w:rsidRDefault="00F40E25" w:rsidP="00F40E25">
      <w:pPr>
        <w:pStyle w:val="11"/>
        <w:numPr>
          <w:ilvl w:val="0"/>
          <w:numId w:val="5"/>
        </w:numPr>
        <w:shd w:val="clear" w:color="auto" w:fill="auto"/>
        <w:tabs>
          <w:tab w:val="left" w:pos="1405"/>
        </w:tabs>
        <w:ind w:left="20" w:right="20" w:firstLine="900"/>
        <w:jc w:val="both"/>
      </w:pPr>
      <w:r>
        <w:t>Прогон животных до мест выпаса осуществляется владельцами или доверенными лицами (пастухами) по строго отведенной администрацией сель</w:t>
      </w:r>
      <w:r>
        <w:softHyphen/>
        <w:t>ского поселения территории в соответствии с определенным планом прогона скота, с указанием улиц, по которым прогон разрешен.</w:t>
      </w:r>
    </w:p>
    <w:p w:rsidR="00F40E25" w:rsidRPr="00124113" w:rsidRDefault="00F40E25" w:rsidP="00F40E25">
      <w:pPr>
        <w:pStyle w:val="11"/>
        <w:numPr>
          <w:ilvl w:val="0"/>
          <w:numId w:val="5"/>
        </w:numPr>
        <w:shd w:val="clear" w:color="auto" w:fill="auto"/>
        <w:tabs>
          <w:tab w:val="left" w:pos="1474"/>
        </w:tabs>
        <w:spacing w:after="240"/>
        <w:ind w:left="20" w:right="20" w:firstLine="900"/>
        <w:jc w:val="both"/>
      </w:pPr>
      <w:r>
        <w:t>Органами местного самоуправления ежегодно в зависимости от климатических условий устанавливается «зимний период», в который выпас животных запрещен.</w:t>
      </w:r>
    </w:p>
    <w:p w:rsidR="00F40E25" w:rsidRDefault="00B92C80" w:rsidP="00F40E25">
      <w:pPr>
        <w:pStyle w:val="11"/>
        <w:shd w:val="clear" w:color="auto" w:fill="auto"/>
        <w:ind w:left="2660" w:firstLine="0"/>
        <w:jc w:val="left"/>
      </w:pPr>
      <w:r>
        <w:rPr>
          <w:lang w:val="en-US"/>
        </w:rPr>
        <w:t>VII</w:t>
      </w:r>
      <w:r w:rsidR="00F40E25">
        <w:t>. Права и обязанности Владельцев</w:t>
      </w:r>
    </w:p>
    <w:p w:rsidR="00F40E25" w:rsidRPr="00124113" w:rsidRDefault="00F40E25" w:rsidP="00F40E25">
      <w:pPr>
        <w:pStyle w:val="11"/>
        <w:shd w:val="clear" w:color="auto" w:fill="auto"/>
        <w:ind w:left="2660" w:firstLine="0"/>
        <w:jc w:val="left"/>
      </w:pPr>
    </w:p>
    <w:p w:rsidR="00F40E25" w:rsidRDefault="00F40E25" w:rsidP="00F40E25">
      <w:pPr>
        <w:pStyle w:val="11"/>
        <w:numPr>
          <w:ilvl w:val="1"/>
          <w:numId w:val="5"/>
        </w:numPr>
        <w:shd w:val="clear" w:color="auto" w:fill="auto"/>
        <w:tabs>
          <w:tab w:val="left" w:pos="1400"/>
        </w:tabs>
        <w:ind w:left="20" w:firstLine="900"/>
        <w:jc w:val="both"/>
      </w:pPr>
      <w:r>
        <w:t>Владельцы имеют право:</w:t>
      </w:r>
    </w:p>
    <w:p w:rsidR="00F40E25" w:rsidRDefault="00F40E25" w:rsidP="00F40E25">
      <w:pPr>
        <w:pStyle w:val="11"/>
        <w:numPr>
          <w:ilvl w:val="2"/>
          <w:numId w:val="5"/>
        </w:numPr>
        <w:shd w:val="clear" w:color="auto" w:fill="auto"/>
        <w:tabs>
          <w:tab w:val="left" w:pos="1679"/>
        </w:tabs>
        <w:ind w:left="20" w:right="20" w:firstLine="900"/>
        <w:jc w:val="both"/>
      </w:pPr>
      <w:r>
        <w:lastRenderedPageBreak/>
        <w:t>Получать в ветеринарных организациях, сельскохозяйственных учреждениях и органах местного самоуправления необходимую информацию о порядке содержания животных.</w:t>
      </w:r>
    </w:p>
    <w:p w:rsidR="00F40E25" w:rsidRDefault="00F40E25" w:rsidP="00F40E25">
      <w:pPr>
        <w:pStyle w:val="11"/>
        <w:numPr>
          <w:ilvl w:val="2"/>
          <w:numId w:val="5"/>
        </w:numPr>
        <w:shd w:val="clear" w:color="auto" w:fill="auto"/>
        <w:tabs>
          <w:tab w:val="left" w:pos="1673"/>
        </w:tabs>
        <w:ind w:left="20" w:right="20" w:firstLine="900"/>
        <w:jc w:val="both"/>
      </w:pPr>
      <w:r>
        <w:t>На бесплатное ветеринарное обследование принадлежащих им животных один раз в год силами специалистов государственной ветеринарной службы.</w:t>
      </w:r>
    </w:p>
    <w:p w:rsidR="00F40E25" w:rsidRDefault="00F40E25" w:rsidP="00F40E25">
      <w:pPr>
        <w:pStyle w:val="11"/>
        <w:numPr>
          <w:ilvl w:val="2"/>
          <w:numId w:val="5"/>
        </w:numPr>
        <w:shd w:val="clear" w:color="auto" w:fill="auto"/>
        <w:tabs>
          <w:tab w:val="left" w:pos="1645"/>
        </w:tabs>
        <w:ind w:left="20" w:right="20" w:firstLine="900"/>
        <w:jc w:val="both"/>
      </w:pPr>
      <w:r>
        <w:t>Приобретать, отчуждать (в том числе путем продажи, дарения, мены) и перемещать животных с соблюдением порядка, предусмотренного на</w:t>
      </w:r>
      <w:r>
        <w:softHyphen/>
        <w:t>стоящими Правилами и ветеринарным законодательством.</w:t>
      </w:r>
    </w:p>
    <w:p w:rsidR="00F40E25" w:rsidRDefault="00F40E25" w:rsidP="00F40E25">
      <w:pPr>
        <w:pStyle w:val="11"/>
        <w:numPr>
          <w:ilvl w:val="2"/>
          <w:numId w:val="5"/>
        </w:numPr>
        <w:shd w:val="clear" w:color="auto" w:fill="auto"/>
        <w:tabs>
          <w:tab w:val="left" w:pos="1618"/>
        </w:tabs>
        <w:ind w:left="20" w:right="20" w:firstLine="900"/>
        <w:jc w:val="both"/>
      </w:pPr>
      <w:r>
        <w:t>Застраховать животное на случай гибели или вынужденного убоя в связи с болезнью.</w:t>
      </w:r>
    </w:p>
    <w:p w:rsidR="00F40E25" w:rsidRPr="00124113" w:rsidRDefault="00F40E25" w:rsidP="00F40E25">
      <w:pPr>
        <w:pStyle w:val="11"/>
        <w:numPr>
          <w:ilvl w:val="2"/>
          <w:numId w:val="5"/>
        </w:numPr>
        <w:shd w:val="clear" w:color="auto" w:fill="auto"/>
        <w:tabs>
          <w:tab w:val="left" w:pos="1645"/>
        </w:tabs>
        <w:ind w:left="20" w:right="20" w:firstLine="900"/>
        <w:jc w:val="both"/>
      </w:pPr>
      <w:r>
        <w:t>Производить выпас животных при условии соблюдения настоя</w:t>
      </w:r>
      <w:r>
        <w:softHyphen/>
        <w:t>щих Правил.</w:t>
      </w:r>
    </w:p>
    <w:p w:rsidR="00F40E25" w:rsidRDefault="00F40E25" w:rsidP="00F40E25">
      <w:pPr>
        <w:pStyle w:val="11"/>
        <w:shd w:val="clear" w:color="auto" w:fill="auto"/>
        <w:tabs>
          <w:tab w:val="left" w:pos="1645"/>
        </w:tabs>
        <w:ind w:left="20" w:right="20" w:firstLine="0"/>
        <w:jc w:val="both"/>
      </w:pPr>
    </w:p>
    <w:p w:rsidR="00F40E25" w:rsidRDefault="00F40E25" w:rsidP="00F40E25">
      <w:pPr>
        <w:pStyle w:val="11"/>
        <w:numPr>
          <w:ilvl w:val="1"/>
          <w:numId w:val="5"/>
        </w:numPr>
        <w:shd w:val="clear" w:color="auto" w:fill="auto"/>
        <w:tabs>
          <w:tab w:val="left" w:pos="2696"/>
        </w:tabs>
        <w:ind w:left="20" w:firstLine="900"/>
        <w:jc w:val="both"/>
      </w:pPr>
      <w:r>
        <w:t>Владельцы</w:t>
      </w:r>
      <w:r>
        <w:tab/>
        <w:t>обязаны:</w:t>
      </w:r>
    </w:p>
    <w:p w:rsidR="00F40E25" w:rsidRDefault="00F40E25" w:rsidP="00F40E25">
      <w:pPr>
        <w:pStyle w:val="11"/>
        <w:numPr>
          <w:ilvl w:val="2"/>
          <w:numId w:val="5"/>
        </w:numPr>
        <w:shd w:val="clear" w:color="auto" w:fill="auto"/>
        <w:tabs>
          <w:tab w:val="left" w:pos="1611"/>
        </w:tabs>
        <w:ind w:left="20" w:right="20" w:firstLine="900"/>
        <w:jc w:val="both"/>
      </w:pPr>
      <w:r>
        <w:t>При наличии или приобретении животных производить их учет в администрации сельского поселения.</w:t>
      </w:r>
    </w:p>
    <w:p w:rsidR="00F40E25" w:rsidRDefault="00F40E25" w:rsidP="00F40E25">
      <w:pPr>
        <w:pStyle w:val="11"/>
        <w:numPr>
          <w:ilvl w:val="2"/>
          <w:numId w:val="5"/>
        </w:numPr>
        <w:shd w:val="clear" w:color="auto" w:fill="auto"/>
        <w:tabs>
          <w:tab w:val="left" w:pos="1666"/>
        </w:tabs>
        <w:ind w:left="20" w:right="20" w:firstLine="900"/>
        <w:jc w:val="both"/>
      </w:pPr>
      <w:r>
        <w:t>П</w:t>
      </w:r>
      <w:r w:rsidR="00A675DE">
        <w:t>ри наличии или приобретении круп</w:t>
      </w:r>
      <w:r>
        <w:t>ных животных (лошадей, крупного и мелкого рогатого скота, свиней) производить их регистрацию в ве</w:t>
      </w:r>
      <w:r>
        <w:softHyphen/>
        <w:t>теринарном учреждении Оренбургской области, а при отсутствии идентифика</w:t>
      </w:r>
      <w:r>
        <w:softHyphen/>
        <w:t>ционного номера у животного, осуществить его идентификацию и следить за сохранностью указанного номера.</w:t>
      </w:r>
    </w:p>
    <w:p w:rsidR="00F40E25" w:rsidRDefault="00F40E25" w:rsidP="00F40E25">
      <w:pPr>
        <w:pStyle w:val="11"/>
        <w:shd w:val="clear" w:color="auto" w:fill="auto"/>
        <w:ind w:left="40" w:right="40" w:firstLine="880"/>
        <w:jc w:val="both"/>
      </w:pPr>
      <w:r>
        <w:t>Владельцы животных, подлежащих регистрации и нумерации (иденти</w:t>
      </w:r>
      <w:r>
        <w:softHyphen/>
        <w:t>фикации), но не осуществившие данную работу на текущий момент, должны зарегистрировать и идентифицировать их в течение трех месяцев, начиная со дня вступления в силу настоящих Правил.</w:t>
      </w:r>
    </w:p>
    <w:p w:rsidR="00F40E25" w:rsidRDefault="00F40E25" w:rsidP="00F40E25">
      <w:pPr>
        <w:pStyle w:val="11"/>
        <w:numPr>
          <w:ilvl w:val="2"/>
          <w:numId w:val="5"/>
        </w:numPr>
        <w:shd w:val="clear" w:color="auto" w:fill="auto"/>
        <w:tabs>
          <w:tab w:val="left" w:pos="1651"/>
        </w:tabs>
        <w:ind w:left="40" w:right="40" w:firstLine="880"/>
        <w:jc w:val="both"/>
      </w:pPr>
      <w:r>
        <w:t>Покупку, продажу, сдачу на убой, другие перемещения и пере</w:t>
      </w:r>
      <w:r>
        <w:softHyphen/>
        <w:t>группировки животных проводить по согласованию с государственными учре</w:t>
      </w:r>
      <w:r>
        <w:softHyphen/>
        <w:t>ждениями ветеринарии Оренбургской области.</w:t>
      </w:r>
    </w:p>
    <w:p w:rsidR="00F40E25" w:rsidRDefault="00F40E25" w:rsidP="00F40E25">
      <w:pPr>
        <w:pStyle w:val="11"/>
        <w:numPr>
          <w:ilvl w:val="2"/>
          <w:numId w:val="5"/>
        </w:numPr>
        <w:shd w:val="clear" w:color="auto" w:fill="auto"/>
        <w:tabs>
          <w:tab w:val="left" w:pos="1631"/>
        </w:tabs>
        <w:ind w:left="40" w:right="40" w:firstLine="880"/>
        <w:jc w:val="both"/>
      </w:pPr>
      <w:r>
        <w:t>Осуществлять хозяйственные и ветеринарные мероприятия, обес</w:t>
      </w:r>
      <w:r>
        <w:softHyphen/>
        <w:t>печивающие предупреждение болезней животных, содержать в надлежащем состоянии животноводческие помещения и сооружения для хранения кормов, не допускать загрязнения окружающей природной среды отходами животно</w:t>
      </w:r>
      <w:r>
        <w:softHyphen/>
        <w:t>водства.</w:t>
      </w:r>
    </w:p>
    <w:p w:rsidR="00F40E25" w:rsidRDefault="00F40E25" w:rsidP="00F40E25">
      <w:pPr>
        <w:pStyle w:val="11"/>
        <w:numPr>
          <w:ilvl w:val="2"/>
          <w:numId w:val="5"/>
        </w:numPr>
        <w:shd w:val="clear" w:color="auto" w:fill="auto"/>
        <w:tabs>
          <w:tab w:val="left" w:pos="1624"/>
        </w:tabs>
        <w:ind w:left="40" w:right="40" w:firstLine="880"/>
        <w:jc w:val="both"/>
      </w:pPr>
      <w:r>
        <w:t>Соблюдать зоогигиенические и ветеринарно-санитарные требова</w:t>
      </w:r>
      <w:r>
        <w:softHyphen/>
        <w:t>ния при размещении, строительстве, вводе в эксплуатацию объектов, связанных с содержанием животных.</w:t>
      </w:r>
    </w:p>
    <w:p w:rsidR="00F40E25" w:rsidRDefault="00F40E25" w:rsidP="00F40E25">
      <w:pPr>
        <w:pStyle w:val="11"/>
        <w:numPr>
          <w:ilvl w:val="2"/>
          <w:numId w:val="5"/>
        </w:numPr>
        <w:shd w:val="clear" w:color="auto" w:fill="auto"/>
        <w:tabs>
          <w:tab w:val="left" w:pos="1592"/>
        </w:tabs>
        <w:ind w:left="40" w:firstLine="880"/>
        <w:jc w:val="both"/>
      </w:pPr>
      <w:r>
        <w:t>Гуманно обращаться с животными.</w:t>
      </w:r>
    </w:p>
    <w:p w:rsidR="00F40E25" w:rsidRDefault="00F40E25" w:rsidP="00F40E25">
      <w:pPr>
        <w:pStyle w:val="11"/>
        <w:numPr>
          <w:ilvl w:val="2"/>
          <w:numId w:val="5"/>
        </w:numPr>
        <w:shd w:val="clear" w:color="auto" w:fill="auto"/>
        <w:tabs>
          <w:tab w:val="left" w:pos="1638"/>
        </w:tabs>
        <w:ind w:left="40" w:right="40" w:firstLine="880"/>
        <w:jc w:val="both"/>
      </w:pPr>
      <w:r>
        <w:t xml:space="preserve">Обеспечить животных кормом и водой, </w:t>
      </w:r>
      <w:proofErr w:type="gramStart"/>
      <w:r>
        <w:t>безопасными</w:t>
      </w:r>
      <w:proofErr w:type="gramEnd"/>
      <w:r>
        <w:t xml:space="preserve"> для их здо</w:t>
      </w:r>
      <w:r>
        <w:softHyphen/>
        <w:t>ровья, и в количестве, необходимом для нормального жизнеобеспечения, с уче</w:t>
      </w:r>
      <w:r>
        <w:softHyphen/>
        <w:t>том их биологических особенностей.</w:t>
      </w:r>
    </w:p>
    <w:p w:rsidR="00F40E25" w:rsidRDefault="00F40E25" w:rsidP="00F40E25">
      <w:pPr>
        <w:pStyle w:val="11"/>
        <w:numPr>
          <w:ilvl w:val="2"/>
          <w:numId w:val="5"/>
        </w:numPr>
        <w:shd w:val="clear" w:color="auto" w:fill="auto"/>
        <w:tabs>
          <w:tab w:val="left" w:pos="1617"/>
        </w:tabs>
        <w:ind w:left="40" w:right="40" w:firstLine="880"/>
        <w:jc w:val="both"/>
      </w:pPr>
      <w:r>
        <w:t>Представлять ветеринарным специалистам по их требованию жи</w:t>
      </w:r>
      <w:r>
        <w:softHyphen/>
        <w:t>вотных для осмотра и ветеринарных обработок, немедленно извещать указан</w:t>
      </w:r>
      <w:r>
        <w:softHyphen/>
        <w:t xml:space="preserve">ных специалистов </w:t>
      </w:r>
      <w:proofErr w:type="gramStart"/>
      <w:r>
        <w:t>о</w:t>
      </w:r>
      <w:proofErr w:type="gramEnd"/>
      <w:r>
        <w:t xml:space="preserve"> всех случаях внезапного падежа или одновременного мас</w:t>
      </w:r>
      <w:r>
        <w:softHyphen/>
        <w:t>сового заболевания животных, а также об их необычном поведении.</w:t>
      </w:r>
    </w:p>
    <w:p w:rsidR="00F40E25" w:rsidRDefault="00F40E25" w:rsidP="00F40E25">
      <w:pPr>
        <w:pStyle w:val="11"/>
        <w:numPr>
          <w:ilvl w:val="2"/>
          <w:numId w:val="5"/>
        </w:numPr>
        <w:shd w:val="clear" w:color="auto" w:fill="auto"/>
        <w:tabs>
          <w:tab w:val="left" w:pos="1603"/>
        </w:tabs>
        <w:ind w:left="40" w:right="40" w:firstLine="880"/>
        <w:jc w:val="both"/>
      </w:pPr>
      <w:r>
        <w:t>До прибытия ветеринарных специалистов принять меры по изоля</w:t>
      </w:r>
      <w:r>
        <w:softHyphen/>
        <w:t>ции животных, подозреваемых в заболевании.</w:t>
      </w:r>
    </w:p>
    <w:p w:rsidR="00F40E25" w:rsidRDefault="00F40E25" w:rsidP="00F40E25">
      <w:pPr>
        <w:pStyle w:val="11"/>
        <w:numPr>
          <w:ilvl w:val="2"/>
          <w:numId w:val="5"/>
        </w:numPr>
        <w:shd w:val="clear" w:color="auto" w:fill="auto"/>
        <w:tabs>
          <w:tab w:val="left" w:pos="1741"/>
        </w:tabs>
        <w:ind w:left="40" w:right="40" w:firstLine="880"/>
        <w:jc w:val="both"/>
      </w:pPr>
      <w:r>
        <w:t xml:space="preserve">В течение 30 дней перед вывозом и после поступления животных в хозяйство соблюдать условия их </w:t>
      </w:r>
      <w:proofErr w:type="spellStart"/>
      <w:r>
        <w:t>карантинирования</w:t>
      </w:r>
      <w:proofErr w:type="spellEnd"/>
      <w:r>
        <w:t xml:space="preserve"> с целью проведения вете</w:t>
      </w:r>
      <w:r>
        <w:softHyphen/>
        <w:t>ринарных исследований и обработок.</w:t>
      </w:r>
    </w:p>
    <w:p w:rsidR="00F40E25" w:rsidRDefault="00F40E25" w:rsidP="00F40E25">
      <w:pPr>
        <w:pStyle w:val="11"/>
        <w:numPr>
          <w:ilvl w:val="2"/>
          <w:numId w:val="5"/>
        </w:numPr>
        <w:shd w:val="clear" w:color="auto" w:fill="auto"/>
        <w:tabs>
          <w:tab w:val="left" w:pos="1782"/>
        </w:tabs>
        <w:ind w:left="40" w:right="40" w:firstLine="880"/>
        <w:jc w:val="both"/>
      </w:pPr>
      <w:r>
        <w:t>Выполнять указания и предписания должностных лиц органов государственного ветеринарного надзора о проведении мероприятий по про</w:t>
      </w:r>
      <w:r>
        <w:softHyphen/>
        <w:t>филактике и борьбе с болезнями животных.</w:t>
      </w:r>
    </w:p>
    <w:p w:rsidR="00F40E25" w:rsidRPr="00EA4CC7" w:rsidRDefault="00F40E25" w:rsidP="00F40E25">
      <w:pPr>
        <w:pStyle w:val="11"/>
        <w:numPr>
          <w:ilvl w:val="2"/>
          <w:numId w:val="5"/>
        </w:numPr>
        <w:shd w:val="clear" w:color="auto" w:fill="auto"/>
        <w:tabs>
          <w:tab w:val="left" w:pos="1795"/>
        </w:tabs>
        <w:ind w:left="40" w:right="40" w:firstLine="880"/>
        <w:jc w:val="both"/>
      </w:pPr>
      <w:r>
        <w:lastRenderedPageBreak/>
        <w:t>Осуществлять торговлю животными в специально отведенных местах: на специализированных площадях рынков при наличии соответствую</w:t>
      </w:r>
      <w:r>
        <w:softHyphen/>
        <w:t>щих ветеринарных сопроводительных документов.</w:t>
      </w:r>
    </w:p>
    <w:p w:rsidR="00F40E25" w:rsidRDefault="00F40E25" w:rsidP="00F40E25">
      <w:pPr>
        <w:pStyle w:val="11"/>
        <w:shd w:val="clear" w:color="auto" w:fill="auto"/>
        <w:tabs>
          <w:tab w:val="left" w:pos="1795"/>
        </w:tabs>
        <w:ind w:right="40" w:firstLine="0"/>
        <w:jc w:val="both"/>
      </w:pPr>
    </w:p>
    <w:p w:rsidR="00F40E25" w:rsidRDefault="00F40E25" w:rsidP="00F40E25">
      <w:pPr>
        <w:pStyle w:val="11"/>
        <w:shd w:val="clear" w:color="auto" w:fill="auto"/>
        <w:tabs>
          <w:tab w:val="left" w:pos="1795"/>
        </w:tabs>
        <w:ind w:right="40" w:firstLine="0"/>
        <w:jc w:val="both"/>
      </w:pPr>
    </w:p>
    <w:p w:rsidR="00F40E25" w:rsidRDefault="00F40E25" w:rsidP="00F40E25">
      <w:pPr>
        <w:pStyle w:val="11"/>
        <w:shd w:val="clear" w:color="auto" w:fill="auto"/>
        <w:tabs>
          <w:tab w:val="left" w:pos="1795"/>
        </w:tabs>
        <w:ind w:right="40" w:firstLine="0"/>
        <w:jc w:val="both"/>
      </w:pPr>
    </w:p>
    <w:p w:rsidR="00F40E25" w:rsidRDefault="00F40E25" w:rsidP="00F40E25">
      <w:pPr>
        <w:pStyle w:val="11"/>
        <w:shd w:val="clear" w:color="auto" w:fill="auto"/>
        <w:tabs>
          <w:tab w:val="left" w:pos="1795"/>
        </w:tabs>
        <w:ind w:right="40" w:firstLine="0"/>
        <w:jc w:val="both"/>
      </w:pPr>
    </w:p>
    <w:p w:rsidR="00F40E25" w:rsidRPr="00EA4CC7" w:rsidRDefault="00B92C80" w:rsidP="00F40E25">
      <w:pPr>
        <w:pStyle w:val="11"/>
        <w:shd w:val="clear" w:color="auto" w:fill="auto"/>
        <w:tabs>
          <w:tab w:val="left" w:pos="1795"/>
        </w:tabs>
        <w:spacing w:line="240" w:lineRule="auto"/>
        <w:ind w:right="40" w:firstLine="0"/>
        <w:jc w:val="left"/>
        <w:sectPr w:rsidR="00F40E25" w:rsidRPr="00EA4CC7" w:rsidSect="00B92C80">
          <w:pgSz w:w="11909" w:h="16834"/>
          <w:pgMar w:top="567" w:right="567" w:bottom="567" w:left="1134" w:header="0" w:footer="3" w:gutter="0"/>
          <w:cols w:space="720"/>
          <w:noEndnote/>
          <w:docGrid w:linePitch="360"/>
        </w:sectPr>
      </w:pPr>
      <w:r>
        <w:t xml:space="preserve">         </w:t>
      </w:r>
      <w:r w:rsidR="00F40E25">
        <w:t xml:space="preserve">                                 </w:t>
      </w:r>
    </w:p>
    <w:p w:rsidR="00F40E25" w:rsidRDefault="00F40E25" w:rsidP="00F40E25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F40E25" w:rsidRDefault="00F40E25" w:rsidP="00F40E25">
      <w:pPr>
        <w:rPr>
          <w:sz w:val="2"/>
          <w:szCs w:val="2"/>
        </w:rPr>
      </w:pPr>
    </w:p>
    <w:p w:rsidR="00F40E25" w:rsidRDefault="00F40E25" w:rsidP="00F40E25"/>
    <w:p w:rsidR="00F40E25" w:rsidRDefault="00F40E25"/>
    <w:sectPr w:rsidR="00F40E25" w:rsidSect="00B92C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2DBC"/>
    <w:multiLevelType w:val="multilevel"/>
    <w:tmpl w:val="8D1ABFA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D0F35"/>
    <w:multiLevelType w:val="multilevel"/>
    <w:tmpl w:val="2FC86E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8B0945"/>
    <w:multiLevelType w:val="multilevel"/>
    <w:tmpl w:val="657A89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1D3BCE"/>
    <w:multiLevelType w:val="multilevel"/>
    <w:tmpl w:val="23223E0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D65C66"/>
    <w:multiLevelType w:val="multilevel"/>
    <w:tmpl w:val="ED9ACDA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E25"/>
    <w:rsid w:val="000058F5"/>
    <w:rsid w:val="00017E3B"/>
    <w:rsid w:val="00125D67"/>
    <w:rsid w:val="0022351C"/>
    <w:rsid w:val="00242B37"/>
    <w:rsid w:val="00342862"/>
    <w:rsid w:val="00560407"/>
    <w:rsid w:val="007F67E5"/>
    <w:rsid w:val="009E0183"/>
    <w:rsid w:val="009F77B4"/>
    <w:rsid w:val="00A272D6"/>
    <w:rsid w:val="00A675DE"/>
    <w:rsid w:val="00B92C80"/>
    <w:rsid w:val="00DE1E4F"/>
    <w:rsid w:val="00E10715"/>
    <w:rsid w:val="00E4333C"/>
    <w:rsid w:val="00E8514B"/>
    <w:rsid w:val="00F40E25"/>
    <w:rsid w:val="00F439F0"/>
    <w:rsid w:val="00FA562E"/>
    <w:rsid w:val="00FB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75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F40E2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F40E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40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40E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E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1"/>
    <w:rsid w:val="00F40E25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F40E25"/>
    <w:pPr>
      <w:shd w:val="clear" w:color="auto" w:fill="FFFFFF"/>
      <w:spacing w:line="309" w:lineRule="exact"/>
      <w:ind w:hanging="180"/>
      <w:jc w:val="center"/>
    </w:pPr>
    <w:rPr>
      <w:spacing w:val="-10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40E25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28pt">
    <w:name w:val="Основной текст (2) + 8 pt"/>
    <w:basedOn w:val="2"/>
    <w:rsid w:val="00F40E25"/>
    <w:rPr>
      <w:sz w:val="16"/>
      <w:szCs w:val="16"/>
    </w:rPr>
  </w:style>
  <w:style w:type="paragraph" w:customStyle="1" w:styleId="20">
    <w:name w:val="Основной текст (2)"/>
    <w:basedOn w:val="a"/>
    <w:link w:val="2"/>
    <w:rsid w:val="00F40E25"/>
    <w:pPr>
      <w:shd w:val="clear" w:color="auto" w:fill="FFFFFF"/>
      <w:spacing w:line="0" w:lineRule="atLeast"/>
      <w:jc w:val="both"/>
    </w:pPr>
    <w:rPr>
      <w:spacing w:val="-10"/>
      <w:sz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E1E4F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1E4F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7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9365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BEC"/>
                <w:bottom w:val="none" w:sz="0" w:space="0" w:color="auto"/>
                <w:right w:val="single" w:sz="6" w:space="0" w:color="D1DBEC"/>
              </w:divBdr>
              <w:divsChild>
                <w:div w:id="419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19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2013-03-12T10:48:00Z</cp:lastPrinted>
  <dcterms:created xsi:type="dcterms:W3CDTF">2012-09-19T11:00:00Z</dcterms:created>
  <dcterms:modified xsi:type="dcterms:W3CDTF">2015-07-06T08:14:00Z</dcterms:modified>
</cp:coreProperties>
</file>